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08"/>
      </w:tblGrid>
      <w:tr w:rsidR="003A6FD2" w:rsidRPr="001E1F28" w14:paraId="612786B7" w14:textId="77777777" w:rsidTr="00A91C27">
        <w:tc>
          <w:tcPr>
            <w:tcW w:w="9670" w:type="dxa"/>
            <w:gridSpan w:val="2"/>
            <w:shd w:val="clear" w:color="auto" w:fill="auto"/>
          </w:tcPr>
          <w:p w14:paraId="370A9217" w14:textId="77777777" w:rsidR="003A6FD2" w:rsidRPr="001E1F28" w:rsidRDefault="003A6FD2" w:rsidP="001E1F2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2B935B84" w14:textId="7765D472" w:rsidR="002D20B7" w:rsidRDefault="002D20B7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954D83">
              <w:rPr>
                <w:rFonts w:ascii="Calibri" w:hAnsi="Calibri" w:cs="Calibri"/>
                <w:sz w:val="22"/>
                <w:szCs w:val="18"/>
              </w:rPr>
              <w:t xml:space="preserve">Con la presente </w:t>
            </w:r>
            <w:r w:rsidR="00954D83" w:rsidRPr="00954D83">
              <w:rPr>
                <w:rFonts w:ascii="Calibri" w:hAnsi="Calibri" w:cs="Calibri"/>
                <w:b/>
                <w:sz w:val="22"/>
                <w:szCs w:val="18"/>
              </w:rPr>
              <w:t>FABRIZIO MAESTRINI</w:t>
            </w:r>
            <w:r w:rsidRPr="00954D83">
              <w:rPr>
                <w:rFonts w:ascii="Calibri" w:hAnsi="Calibri" w:cs="Calibri"/>
                <w:sz w:val="22"/>
                <w:szCs w:val="18"/>
              </w:rPr>
              <w:t xml:space="preserve">, nel ruolo di </w:t>
            </w:r>
            <w:r w:rsidR="00954D83" w:rsidRPr="00954D83">
              <w:rPr>
                <w:rFonts w:ascii="Calibri" w:hAnsi="Calibri" w:cs="Calibri"/>
                <w:sz w:val="22"/>
                <w:szCs w:val="18"/>
              </w:rPr>
              <w:t>AMMINISTRATORE UNICO</w:t>
            </w:r>
            <w:r w:rsidRPr="00954D83">
              <w:rPr>
                <w:rFonts w:ascii="Calibri" w:hAnsi="Calibri" w:cs="Calibri"/>
                <w:sz w:val="22"/>
                <w:szCs w:val="18"/>
              </w:rPr>
              <w:t xml:space="preserve"> di </w:t>
            </w:r>
            <w:r w:rsidR="00954D83" w:rsidRPr="00954D83">
              <w:rPr>
                <w:rFonts w:ascii="Calibri" w:hAnsi="Calibri" w:cs="Calibri"/>
                <w:sz w:val="22"/>
                <w:szCs w:val="18"/>
              </w:rPr>
              <w:t>I.L.S.E.T. S.R.L.</w:t>
            </w:r>
            <w:r w:rsidRPr="00954D83">
              <w:rPr>
                <w:rFonts w:ascii="Calibri" w:hAnsi="Calibri" w:cs="Calibri"/>
                <w:sz w:val="22"/>
                <w:szCs w:val="18"/>
              </w:rPr>
              <w:t xml:space="preserve"> con sede in </w:t>
            </w:r>
            <w:r w:rsidR="00954D83" w:rsidRPr="00954D83">
              <w:rPr>
                <w:rFonts w:ascii="Calibri" w:hAnsi="Calibri" w:cs="Calibri"/>
                <w:sz w:val="22"/>
                <w:szCs w:val="18"/>
              </w:rPr>
              <w:t xml:space="preserve">GENOVA – VIA XX SETTEMBRE 19/6 </w:t>
            </w:r>
            <w:r w:rsidRPr="00954D83">
              <w:rPr>
                <w:rFonts w:ascii="Calibri" w:hAnsi="Calibri" w:cs="Calibri"/>
                <w:sz w:val="22"/>
                <w:szCs w:val="18"/>
              </w:rPr>
              <w:t xml:space="preserve">– </w:t>
            </w:r>
            <w:r w:rsidRPr="00954D83">
              <w:rPr>
                <w:rFonts w:ascii="Calibri" w:hAnsi="Calibri" w:cs="Calibri"/>
                <w:b/>
                <w:sz w:val="22"/>
                <w:szCs w:val="18"/>
                <w:u w:val="single"/>
              </w:rPr>
              <w:t>TITOLARE DEL TRATTAMENTO</w:t>
            </w:r>
            <w:r w:rsidRPr="00954D83">
              <w:rPr>
                <w:rFonts w:ascii="Calibri" w:hAnsi="Calibri" w:cs="Calibri"/>
                <w:sz w:val="22"/>
                <w:szCs w:val="18"/>
              </w:rPr>
              <w:t xml:space="preserve"> – fornisce a tutti i Fornitori le informazioni fondamentali relative al trattamento dei dati espletato da</w:t>
            </w:r>
            <w:r w:rsidR="0080296B" w:rsidRPr="00954D83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80296B" w:rsidRPr="00954D83">
              <w:rPr>
                <w:rFonts w:ascii="Calibri" w:hAnsi="Calibri" w:cs="Calibri"/>
                <w:sz w:val="22"/>
                <w:szCs w:val="18"/>
              </w:rPr>
              <w:fldChar w:fldCharType="begin"/>
            </w:r>
            <w:r w:rsidR="0080296B" w:rsidRPr="00954D83">
              <w:rPr>
                <w:rFonts w:ascii="Calibri" w:hAnsi="Calibri" w:cs="Calibri"/>
                <w:sz w:val="22"/>
                <w:szCs w:val="18"/>
              </w:rPr>
              <w:instrText xml:space="preserve"> DOCPROPERTY  Company  \* MERGEFORMAT </w:instrText>
            </w:r>
            <w:r w:rsidR="0080296B" w:rsidRPr="00954D83">
              <w:rPr>
                <w:rFonts w:ascii="Calibri" w:hAnsi="Calibri" w:cs="Calibri"/>
                <w:sz w:val="22"/>
                <w:szCs w:val="18"/>
              </w:rPr>
              <w:fldChar w:fldCharType="separate"/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 w:rsidRPr="00954D83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proofErr w:type="gramStart"/>
            <w:r w:rsidR="0080296B" w:rsidRPr="00954D83">
              <w:rPr>
                <w:rFonts w:ascii="Calibri" w:hAnsi="Calibri" w:cs="Calibri"/>
                <w:sz w:val="22"/>
                <w:szCs w:val="18"/>
              </w:rPr>
              <w:t>S.R.L.</w:t>
            </w:r>
            <w:r w:rsidR="0080296B" w:rsidRPr="00954D83">
              <w:rPr>
                <w:rFonts w:ascii="Calibri" w:hAnsi="Calibri" w:cs="Calibri"/>
                <w:sz w:val="22"/>
                <w:szCs w:val="18"/>
              </w:rPr>
              <w:fldChar w:fldCharType="end"/>
            </w:r>
            <w:r w:rsidRPr="00954D83">
              <w:rPr>
                <w:rFonts w:ascii="Calibri" w:hAnsi="Calibri" w:cs="Calibri"/>
                <w:sz w:val="22"/>
                <w:szCs w:val="18"/>
              </w:rPr>
              <w:t>.</w:t>
            </w:r>
            <w:proofErr w:type="gramEnd"/>
          </w:p>
          <w:p w14:paraId="4F2AA4A7" w14:textId="77777777" w:rsidR="002D20B7" w:rsidRDefault="002D20B7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31FB825F" w14:textId="24C1A4A1" w:rsidR="002D20B7" w:rsidRPr="001E1F28" w:rsidRDefault="00954D83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2D20B7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2D20B7" w:rsidRPr="0080296B">
              <w:rPr>
                <w:rFonts w:ascii="Calibri" w:hAnsi="Calibri" w:cs="Calibri"/>
                <w:sz w:val="22"/>
                <w:szCs w:val="18"/>
              </w:rPr>
              <w:t>precisa di non aver nominato</w:t>
            </w:r>
            <w:r w:rsidR="002D20B7">
              <w:rPr>
                <w:rFonts w:ascii="Calibri" w:hAnsi="Calibri" w:cs="Calibri"/>
                <w:sz w:val="22"/>
                <w:szCs w:val="18"/>
              </w:rPr>
              <w:t xml:space="preserve"> un DPO – Responsabile della Protezione dei Dati</w:t>
            </w:r>
            <w:r w:rsidR="0080296B">
              <w:rPr>
                <w:rFonts w:ascii="Calibri" w:hAnsi="Calibri" w:cs="Calibri"/>
                <w:sz w:val="22"/>
                <w:szCs w:val="18"/>
              </w:rPr>
              <w:t>.</w:t>
            </w:r>
          </w:p>
          <w:p w14:paraId="18C538FA" w14:textId="77777777" w:rsidR="00E841F8" w:rsidRPr="001E1F28" w:rsidRDefault="00E841F8" w:rsidP="001E1F2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A91C27" w:rsidRPr="00A91C27" w14:paraId="65FA5E18" w14:textId="77777777" w:rsidTr="00A9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07A7" w14:textId="77777777" w:rsidR="00A91C27" w:rsidRPr="00A91C27" w:rsidRDefault="003A7FF9" w:rsidP="00A91C27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 xml:space="preserve">NATURA DEI </w:t>
            </w:r>
            <w:r w:rsidR="00A91C27" w:rsidRPr="00A91C27">
              <w:rPr>
                <w:rFonts w:ascii="Calibri" w:hAnsi="Calibri" w:cs="Calibri"/>
                <w:b/>
                <w:sz w:val="22"/>
                <w:szCs w:val="18"/>
              </w:rPr>
              <w:t>DATI TRATTATI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 xml:space="preserve"> E FINALITA’</w:t>
            </w:r>
          </w:p>
        </w:tc>
      </w:tr>
      <w:tr w:rsidR="003A7FF9" w:rsidRPr="001E1F28" w14:paraId="11064CF7" w14:textId="77777777" w:rsidTr="000D67A9">
        <w:tc>
          <w:tcPr>
            <w:tcW w:w="9670" w:type="dxa"/>
            <w:gridSpan w:val="2"/>
            <w:shd w:val="clear" w:color="auto" w:fill="auto"/>
          </w:tcPr>
          <w:p w14:paraId="50F8A30C" w14:textId="77777777" w:rsidR="003A7FF9" w:rsidRDefault="003A7FF9" w:rsidP="000D67A9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Finalità del trattamento:</w:t>
            </w:r>
          </w:p>
          <w:p w14:paraId="6D93E583" w14:textId="77777777" w:rsidR="003A7FF9" w:rsidRDefault="003A7FF9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Gestione del rapporto </w:t>
            </w:r>
            <w:r w:rsidR="00F04AAB">
              <w:rPr>
                <w:rFonts w:ascii="Calibri" w:hAnsi="Calibri" w:cs="Calibri"/>
                <w:sz w:val="22"/>
                <w:szCs w:val="18"/>
              </w:rPr>
              <w:t>commerciale</w:t>
            </w:r>
          </w:p>
          <w:p w14:paraId="5DD8D0D8" w14:textId="77777777" w:rsidR="003A7FF9" w:rsidRDefault="003A7FF9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Adempimenti fiscali e di legge in genere</w:t>
            </w:r>
          </w:p>
          <w:p w14:paraId="61D0CADB" w14:textId="77777777" w:rsidR="003A7FF9" w:rsidRDefault="003A7FF9" w:rsidP="000D67A9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Dati personali trattati:</w:t>
            </w:r>
          </w:p>
          <w:p w14:paraId="22030BFA" w14:textId="77777777" w:rsidR="003A7FF9" w:rsidRDefault="003A7FF9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Dati </w:t>
            </w:r>
            <w:r w:rsidR="00F04AAB">
              <w:rPr>
                <w:rFonts w:ascii="Calibri" w:hAnsi="Calibri" w:cs="Calibri"/>
                <w:sz w:val="22"/>
                <w:szCs w:val="18"/>
              </w:rPr>
              <w:t>societari</w:t>
            </w:r>
            <w:r>
              <w:rPr>
                <w:rFonts w:ascii="Calibri" w:hAnsi="Calibri" w:cs="Calibri"/>
                <w:sz w:val="22"/>
                <w:szCs w:val="18"/>
              </w:rPr>
              <w:t>: anagrafica</w:t>
            </w:r>
          </w:p>
          <w:p w14:paraId="69EF362E" w14:textId="77777777" w:rsidR="00F04AAB" w:rsidRDefault="00F04AAB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Dati personali dei lavoratori del fornitore: dati comuni dei contatti</w:t>
            </w:r>
            <w:r w:rsidR="004220E7">
              <w:rPr>
                <w:rFonts w:ascii="Calibri" w:hAnsi="Calibri" w:cs="Calibri"/>
                <w:sz w:val="22"/>
                <w:szCs w:val="18"/>
              </w:rPr>
              <w:t>, anagrafiche, attestati di formazione, UNILAV</w:t>
            </w:r>
          </w:p>
          <w:p w14:paraId="18FE840A" w14:textId="77777777" w:rsidR="004220E7" w:rsidRDefault="004220E7" w:rsidP="000D67A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Dati sensibili dei lavoratori del fornitore: certificati di idoneità al lavoro, informazioni su eventuali infortuni (solo per subappalti)</w:t>
            </w:r>
          </w:p>
          <w:p w14:paraId="771C3ABD" w14:textId="77777777" w:rsidR="003A7FF9" w:rsidRPr="003A7FF9" w:rsidRDefault="003A7FF9" w:rsidP="00F04AAB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Dati </w:t>
            </w:r>
            <w:r w:rsidR="00F04AAB">
              <w:rPr>
                <w:rFonts w:ascii="Calibri" w:hAnsi="Calibri" w:cs="Calibri"/>
                <w:sz w:val="22"/>
                <w:szCs w:val="18"/>
              </w:rPr>
              <w:t>operativi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: </w:t>
            </w:r>
            <w:r w:rsidR="00F04AAB">
              <w:rPr>
                <w:rFonts w:ascii="Calibri" w:hAnsi="Calibri" w:cs="Calibri"/>
                <w:sz w:val="22"/>
                <w:szCs w:val="18"/>
              </w:rPr>
              <w:t>dati sui prodotti / servizi acquistati e forniti, documenti contrattuali e contabili, comunicazioni intercorse, ecc.</w:t>
            </w:r>
          </w:p>
        </w:tc>
      </w:tr>
      <w:tr w:rsidR="00A91C27" w:rsidRPr="003A6FD2" w14:paraId="6F3C8785" w14:textId="77777777" w:rsidTr="00A9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4D36" w14:textId="77777777" w:rsidR="003A7FF9" w:rsidRDefault="003A7FF9" w:rsidP="003A7FF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1475F446" w14:textId="37B54FCB" w:rsidR="003A7FF9" w:rsidRPr="003A7FF9" w:rsidRDefault="003A7FF9" w:rsidP="003A7FF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3A7FF9">
              <w:rPr>
                <w:rFonts w:ascii="Calibri" w:hAnsi="Calibri" w:cs="Calibri"/>
                <w:sz w:val="22"/>
                <w:szCs w:val="18"/>
              </w:rPr>
              <w:t xml:space="preserve">I dati che Le richiederà o che comunque tratterà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sono sintetizzati alla riga precedente dell’informativa.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ha condotto una valutazione sul rischio dei dati trattati, formalizzata nel modulo </w:t>
            </w:r>
            <w:r w:rsidRPr="003A7FF9">
              <w:rPr>
                <w:rFonts w:ascii="Calibri" w:hAnsi="Calibri" w:cs="Calibri"/>
                <w:b/>
                <w:sz w:val="22"/>
                <w:szCs w:val="18"/>
              </w:rPr>
              <w:t>REGISTRO DEI TRATTAMENTI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, visionabile </w:t>
            </w:r>
            <w:r w:rsidR="002D20B7">
              <w:rPr>
                <w:rFonts w:ascii="Calibri" w:hAnsi="Calibri" w:cs="Calibri"/>
                <w:sz w:val="22"/>
                <w:szCs w:val="18"/>
              </w:rPr>
              <w:t xml:space="preserve">su richiesta </w:t>
            </w:r>
            <w:r>
              <w:rPr>
                <w:rFonts w:ascii="Calibri" w:hAnsi="Calibri" w:cs="Calibri"/>
                <w:sz w:val="22"/>
                <w:szCs w:val="18"/>
              </w:rPr>
              <w:t>per la parte di Sua competenza.</w:t>
            </w:r>
          </w:p>
          <w:p w14:paraId="0C28EB3D" w14:textId="77777777" w:rsidR="003A7FF9" w:rsidRPr="003A7FF9" w:rsidRDefault="003A7FF9" w:rsidP="003A7FF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18D5336B" w14:textId="77777777" w:rsidR="003A7FF9" w:rsidRDefault="003A7FF9" w:rsidP="003A7FF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3A7FF9">
              <w:rPr>
                <w:rFonts w:ascii="Calibri" w:hAnsi="Calibri" w:cs="Calibri"/>
                <w:sz w:val="22"/>
                <w:szCs w:val="18"/>
              </w:rPr>
              <w:t xml:space="preserve">I dati saranno richiesti direttamente a Lei dal nostro personale, oppure registrati a seguito delle attività </w:t>
            </w:r>
            <w:r>
              <w:rPr>
                <w:rFonts w:ascii="Calibri" w:hAnsi="Calibri" w:cs="Calibri"/>
                <w:sz w:val="22"/>
                <w:szCs w:val="18"/>
              </w:rPr>
              <w:t>svolte</w:t>
            </w:r>
            <w:r w:rsidR="000B1118">
              <w:rPr>
                <w:rFonts w:ascii="Calibri" w:hAnsi="Calibri" w:cs="Calibri"/>
                <w:sz w:val="22"/>
                <w:szCs w:val="18"/>
              </w:rPr>
              <w:t>.</w:t>
            </w:r>
          </w:p>
          <w:p w14:paraId="46224273" w14:textId="77777777" w:rsidR="000B1118" w:rsidRDefault="000B1118" w:rsidP="003A7FF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2B5C008F" w14:textId="70E3F75C" w:rsidR="000B1118" w:rsidRPr="000B1118" w:rsidRDefault="000B1118" w:rsidP="000B111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B1118">
              <w:rPr>
                <w:rFonts w:ascii="Calibri" w:hAnsi="Calibri" w:cs="Calibri"/>
                <w:sz w:val="22"/>
                <w:szCs w:val="18"/>
              </w:rPr>
              <w:t xml:space="preserve">Il trattamento al quale saranno sottoposti i dati richiesti o acquisiti, sia preventivamente all’instaurazione del rapporto </w:t>
            </w:r>
            <w:r w:rsidR="00F1210D">
              <w:rPr>
                <w:rFonts w:ascii="Calibri" w:hAnsi="Calibri" w:cs="Calibri"/>
                <w:sz w:val="22"/>
                <w:szCs w:val="18"/>
              </w:rPr>
              <w:t xml:space="preserve">contrattuale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sia nel corso di questo,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avrà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lo scopo di adempiere ad adempimenti legali e contrattuali connessi alla gestione del rapporto </w:t>
            </w:r>
            <w:r w:rsidR="00F1210D">
              <w:rPr>
                <w:rFonts w:ascii="Calibri" w:hAnsi="Calibri" w:cs="Calibri"/>
                <w:sz w:val="22"/>
                <w:szCs w:val="18"/>
              </w:rPr>
              <w:t>stesso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, di verificare il corretto adempimento a tali obblighi da parte 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di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>e di consentire il migliore esercizio dell’attività imprenditoriale da parte della stessa.</w:t>
            </w:r>
          </w:p>
          <w:p w14:paraId="038E2C12" w14:textId="77777777" w:rsidR="000B1118" w:rsidRDefault="000B1118" w:rsidP="003A7FF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003D51E9" w14:textId="23564A9B" w:rsidR="003A7FF9" w:rsidRPr="003A7FF9" w:rsidRDefault="00954D83" w:rsidP="003A7FF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 w:rsidRPr="00954D83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277C22" w:rsidRPr="00954D83">
              <w:rPr>
                <w:rFonts w:ascii="Calibri" w:hAnsi="Calibri" w:cs="Calibri"/>
                <w:sz w:val="22"/>
                <w:szCs w:val="18"/>
              </w:rPr>
              <w:t xml:space="preserve"> si riserva di poter diffondere dati relativi al fornitore (es.</w:t>
            </w:r>
            <w:r w:rsidR="002D20B7" w:rsidRPr="00954D83">
              <w:rPr>
                <w:rFonts w:ascii="Calibri" w:hAnsi="Calibri" w:cs="Calibri"/>
                <w:sz w:val="22"/>
                <w:szCs w:val="18"/>
              </w:rPr>
              <w:t xml:space="preserve"> informazioni sulle opere svolte e sulle</w:t>
            </w:r>
            <w:r w:rsidR="00277C22" w:rsidRPr="00954D83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2D20B7" w:rsidRPr="00954D83">
              <w:rPr>
                <w:rFonts w:ascii="Calibri" w:hAnsi="Calibri" w:cs="Calibri"/>
                <w:sz w:val="22"/>
                <w:szCs w:val="18"/>
              </w:rPr>
              <w:t>collaborazioni</w:t>
            </w:r>
            <w:r w:rsidR="00277C22" w:rsidRPr="00954D83">
              <w:rPr>
                <w:rFonts w:ascii="Calibri" w:hAnsi="Calibri" w:cs="Calibri"/>
                <w:sz w:val="22"/>
                <w:szCs w:val="18"/>
              </w:rPr>
              <w:t>)</w:t>
            </w:r>
            <w:r w:rsidR="000B1118" w:rsidRPr="00954D83">
              <w:rPr>
                <w:rFonts w:ascii="Calibri" w:hAnsi="Calibri" w:cs="Calibri"/>
                <w:sz w:val="22"/>
                <w:szCs w:val="18"/>
              </w:rPr>
              <w:t xml:space="preserve"> nelle attività di comunicazione aziendale, quali a titolo indicativo e non esaustivo pubblicazione sui social media, pubblicazione di articoli su stampa specializzata, ecc</w:t>
            </w:r>
            <w:r w:rsidR="003A7FF9" w:rsidRPr="00954D83">
              <w:rPr>
                <w:rFonts w:ascii="Calibri" w:hAnsi="Calibri" w:cs="Calibri"/>
                <w:sz w:val="22"/>
                <w:szCs w:val="18"/>
              </w:rPr>
              <w:t>.</w:t>
            </w:r>
            <w:r w:rsidR="00277C22" w:rsidRPr="00954D83">
              <w:rPr>
                <w:rFonts w:ascii="Calibri" w:hAnsi="Calibri" w:cs="Calibri"/>
                <w:sz w:val="22"/>
                <w:szCs w:val="18"/>
              </w:rPr>
              <w:t xml:space="preserve"> In questo caso, tuttavia, il contenuto verrà preventivamente sottoposto al fornitore per ottenere approvazione.</w:t>
            </w:r>
          </w:p>
          <w:p w14:paraId="4B7C00EE" w14:textId="77777777" w:rsidR="00A91C27" w:rsidRPr="00A91C27" w:rsidRDefault="00A91C27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E841F8" w:rsidRPr="001E1F28" w14:paraId="1873F6E0" w14:textId="77777777" w:rsidTr="001E1F28">
        <w:trPr>
          <w:trHeight w:val="483"/>
        </w:trPr>
        <w:tc>
          <w:tcPr>
            <w:tcW w:w="9670" w:type="dxa"/>
            <w:gridSpan w:val="2"/>
            <w:shd w:val="clear" w:color="auto" w:fill="D9D9D9"/>
            <w:vAlign w:val="center"/>
          </w:tcPr>
          <w:p w14:paraId="0027F879" w14:textId="77777777" w:rsidR="00E841F8" w:rsidRPr="001E1F28" w:rsidRDefault="000B1118" w:rsidP="001E1F28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MODALITA’ DI TRATTAMENTO</w:t>
            </w:r>
          </w:p>
        </w:tc>
      </w:tr>
      <w:tr w:rsidR="00E841F8" w:rsidRPr="001E1F28" w14:paraId="6D5D4DFE" w14:textId="77777777" w:rsidTr="001E1F28">
        <w:tc>
          <w:tcPr>
            <w:tcW w:w="9670" w:type="dxa"/>
            <w:gridSpan w:val="2"/>
            <w:shd w:val="clear" w:color="auto" w:fill="auto"/>
          </w:tcPr>
          <w:p w14:paraId="33D2BCB4" w14:textId="77777777" w:rsidR="00903A5A" w:rsidRDefault="00903A5A" w:rsidP="00903A5A">
            <w:pPr>
              <w:ind w:left="720"/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369E189E" w14:textId="189413ED" w:rsidR="002D20B7" w:rsidRDefault="002D20B7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3A7FF9">
              <w:rPr>
                <w:rFonts w:ascii="Calibri" w:hAnsi="Calibri" w:cs="Calibri"/>
                <w:sz w:val="22"/>
                <w:szCs w:val="18"/>
              </w:rPr>
              <w:t xml:space="preserve">I dati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aziendali 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saranno gestiti in forma cartacea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o 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elettronica e saranno conservati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in ufficio. </w:t>
            </w:r>
          </w:p>
          <w:p w14:paraId="6A233F89" w14:textId="77777777" w:rsidR="000B1118" w:rsidRDefault="000B1118" w:rsidP="000B111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65495850" w14:textId="77777777" w:rsidR="002D20B7" w:rsidRDefault="002D20B7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B1118">
              <w:rPr>
                <w:rFonts w:ascii="Calibri" w:hAnsi="Calibri" w:cs="Calibri"/>
                <w:sz w:val="22"/>
                <w:szCs w:val="18"/>
              </w:rPr>
              <w:t xml:space="preserve">Il trattamento potrà effettuarsi con o senza l’ausilio di mezzi elettronici o automatizzati e può consistere in qualunque operazione o complesso di operazioni indicate nell’art. 4 comma </w:t>
            </w:r>
            <w:r>
              <w:rPr>
                <w:rFonts w:ascii="Calibri" w:hAnsi="Calibri" w:cs="Calibri"/>
                <w:sz w:val="22"/>
                <w:szCs w:val="18"/>
              </w:rPr>
              <w:t>2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del Regolamento UE 2016/679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e necessario al trattamento in questione. In ogni caso tale trattamento si effettuerà nel rispetto dei limiti e delle condizioni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stabilite dal Regolamento stesso, con l’adozione di idonee misure per </w:t>
            </w:r>
            <w:r>
              <w:rPr>
                <w:rFonts w:ascii="Calibri" w:hAnsi="Calibri" w:cs="Calibri"/>
                <w:sz w:val="22"/>
                <w:szCs w:val="18"/>
              </w:rPr>
              <w:lastRenderedPageBreak/>
              <w:t>garantire l’integrità, la correttezza e la riservatezza dei dati, commisurate alla valutazione dei rischi condotta</w:t>
            </w:r>
            <w:r w:rsidRPr="000B1118">
              <w:rPr>
                <w:rFonts w:ascii="Calibri" w:hAnsi="Calibri" w:cs="Calibri"/>
                <w:sz w:val="22"/>
                <w:szCs w:val="18"/>
              </w:rPr>
              <w:t>.</w:t>
            </w:r>
          </w:p>
          <w:p w14:paraId="49CDE455" w14:textId="77777777" w:rsidR="002D20B7" w:rsidRDefault="002D20B7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7ABD6099" w14:textId="77777777" w:rsidR="002D20B7" w:rsidRPr="0080296B" w:rsidRDefault="002D20B7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I dati che la riguardano verranno conservati e trattati per il tempo necessario all’espletamento </w:t>
            </w:r>
            <w:r w:rsidRPr="0080296B">
              <w:rPr>
                <w:rFonts w:ascii="Calibri" w:hAnsi="Calibri" w:cs="Calibri"/>
                <w:sz w:val="22"/>
                <w:szCs w:val="18"/>
              </w:rPr>
              <w:t>dell’incarico oggetto di contratto mentre, successivamente alla conclusione del rapporto contrattuale, saranno conservati nei tempi e nelle modalità stabiliti dalle normative vigenti in materia di garanzia dell’opera, di fisco, di diritto del lavoro, ecc.</w:t>
            </w:r>
          </w:p>
          <w:p w14:paraId="4E2FD7F9" w14:textId="77777777" w:rsidR="002D20B7" w:rsidRPr="0080296B" w:rsidRDefault="002D20B7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1C7D582E" w14:textId="77777777" w:rsidR="002D20B7" w:rsidRDefault="002D20B7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80296B">
              <w:rPr>
                <w:rFonts w:ascii="Calibri" w:hAnsi="Calibri" w:cs="Calibri"/>
                <w:sz w:val="22"/>
                <w:szCs w:val="18"/>
              </w:rPr>
              <w:t>Il trattamento effettuato non comprende alcuna forma di processo decisionale automatizzato o profilazione.</w:t>
            </w:r>
          </w:p>
          <w:p w14:paraId="0FACA5B2" w14:textId="77777777" w:rsidR="007535A1" w:rsidRPr="00903A5A" w:rsidRDefault="007535A1" w:rsidP="000B111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6F2B6C" w:rsidRPr="001E1F28" w14:paraId="3F4F76BB" w14:textId="77777777" w:rsidTr="001E1F28">
        <w:trPr>
          <w:trHeight w:val="483"/>
        </w:trPr>
        <w:tc>
          <w:tcPr>
            <w:tcW w:w="9670" w:type="dxa"/>
            <w:gridSpan w:val="2"/>
            <w:shd w:val="clear" w:color="auto" w:fill="D9D9D9"/>
            <w:vAlign w:val="center"/>
          </w:tcPr>
          <w:p w14:paraId="2F85E92F" w14:textId="77777777" w:rsidR="006F2B6C" w:rsidRPr="001E1F28" w:rsidRDefault="000B1118" w:rsidP="001E1F28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lastRenderedPageBreak/>
              <w:t>SOGGETTI ESTERNI CUI POTRANNO ESSERE COMUNICATI I DATI</w:t>
            </w:r>
          </w:p>
        </w:tc>
      </w:tr>
      <w:tr w:rsidR="006F2B6C" w:rsidRPr="001E1F28" w14:paraId="6C99224D" w14:textId="77777777" w:rsidTr="001E1F28">
        <w:trPr>
          <w:trHeight w:val="483"/>
        </w:trPr>
        <w:tc>
          <w:tcPr>
            <w:tcW w:w="9670" w:type="dxa"/>
            <w:gridSpan w:val="2"/>
            <w:shd w:val="clear" w:color="auto" w:fill="auto"/>
          </w:tcPr>
          <w:p w14:paraId="668AC8C9" w14:textId="77777777" w:rsidR="00AA0835" w:rsidRDefault="00AA0835" w:rsidP="000B111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7545B396" w14:textId="78ECFF7A" w:rsidR="000B1118" w:rsidRPr="000B1118" w:rsidRDefault="000B1118" w:rsidP="000B1118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B1118">
              <w:rPr>
                <w:rFonts w:ascii="Calibri" w:hAnsi="Calibri" w:cs="Calibri"/>
                <w:sz w:val="22"/>
                <w:szCs w:val="18"/>
              </w:rPr>
              <w:t xml:space="preserve">I Suoi dati personali saranno gestiti con la massima serietà e riservatezza.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 si impegna a non comunicare o diffondere per finalità commerciali, o comunque diverse da quelle specificatamente indicate in precedenza, qualunque informazione personale che La riguarda di cui verrà a conoscenza nel corso del rapporto di lavoro svolto, eccezion fatta per i seguenti casi:</w:t>
            </w:r>
          </w:p>
          <w:p w14:paraId="0E078944" w14:textId="77777777" w:rsidR="000B1118" w:rsidRPr="00277C22" w:rsidRDefault="000B1118" w:rsidP="000B11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277C22">
              <w:rPr>
                <w:rFonts w:ascii="Calibri" w:hAnsi="Calibri" w:cs="Calibri"/>
                <w:sz w:val="22"/>
                <w:szCs w:val="18"/>
              </w:rPr>
              <w:t>comunicazione</w:t>
            </w:r>
            <w:proofErr w:type="gramEnd"/>
            <w:r w:rsidRPr="00277C22">
              <w:rPr>
                <w:rFonts w:ascii="Calibri" w:hAnsi="Calibri" w:cs="Calibri"/>
                <w:sz w:val="22"/>
                <w:szCs w:val="18"/>
              </w:rPr>
              <w:t xml:space="preserve"> di alcuni dei dati al Cliente o ai fornitori, per gestire le comunicazioni di lavoro</w:t>
            </w:r>
          </w:p>
          <w:p w14:paraId="5229AE46" w14:textId="77777777" w:rsidR="000B1118" w:rsidRDefault="000B1118" w:rsidP="00F04AA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B1118">
              <w:rPr>
                <w:rFonts w:ascii="Calibri" w:hAnsi="Calibri" w:cs="Calibri"/>
                <w:sz w:val="22"/>
                <w:szCs w:val="18"/>
              </w:rPr>
              <w:t>comunicazione</w:t>
            </w:r>
            <w:proofErr w:type="gramEnd"/>
            <w:r w:rsidRPr="000B1118">
              <w:rPr>
                <w:rFonts w:ascii="Calibri" w:hAnsi="Calibri" w:cs="Calibri"/>
                <w:sz w:val="22"/>
                <w:szCs w:val="18"/>
              </w:rPr>
              <w:t xml:space="preserve"> di alcuni dei dati trattati a professionisti esterni, per la gestione della contabilità, l’espletamento di pratiche connesse ad obblighi di legge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B1118">
              <w:rPr>
                <w:rFonts w:ascii="Calibri" w:hAnsi="Calibri" w:cs="Calibri"/>
                <w:sz w:val="22"/>
                <w:szCs w:val="18"/>
              </w:rPr>
              <w:t xml:space="preserve">o </w:t>
            </w:r>
            <w:r>
              <w:rPr>
                <w:rFonts w:ascii="Calibri" w:hAnsi="Calibri" w:cs="Calibri"/>
                <w:sz w:val="22"/>
                <w:szCs w:val="18"/>
              </w:rPr>
              <w:t>per il regolare svolgimento e miglioramento delle attività aziendali (es. Ricerca e Sviluppo, Qualità, ecc.)</w:t>
            </w:r>
          </w:p>
          <w:p w14:paraId="240F9297" w14:textId="45010B60" w:rsidR="002D20B7" w:rsidRPr="002D20B7" w:rsidRDefault="002D20B7" w:rsidP="002D20B7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>
              <w:rPr>
                <w:rFonts w:ascii="Calibri" w:hAnsi="Calibri" w:cs="Calibri"/>
                <w:sz w:val="22"/>
                <w:szCs w:val="18"/>
              </w:rPr>
              <w:t>comunicazione</w:t>
            </w:r>
            <w:proofErr w:type="gramEnd"/>
            <w:r>
              <w:rPr>
                <w:rFonts w:ascii="Calibri" w:hAnsi="Calibri" w:cs="Calibri"/>
                <w:sz w:val="22"/>
                <w:szCs w:val="18"/>
              </w:rPr>
              <w:t xml:space="preserve"> di alcuni dei dati trattati a soggetti pubblici, su richiesta o per l’adempimento ad obblighi di legge cui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deve sottostare.</w:t>
            </w:r>
          </w:p>
          <w:p w14:paraId="46E22458" w14:textId="77777777" w:rsidR="00AA0835" w:rsidRPr="000B1118" w:rsidRDefault="00AA0835" w:rsidP="00954D83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bookmarkStart w:id="0" w:name="_GoBack"/>
            <w:bookmarkEnd w:id="0"/>
          </w:p>
        </w:tc>
      </w:tr>
      <w:tr w:rsidR="007535A1" w:rsidRPr="001E1F28" w14:paraId="460098FE" w14:textId="77777777" w:rsidTr="000D67A9">
        <w:trPr>
          <w:trHeight w:val="483"/>
        </w:trPr>
        <w:tc>
          <w:tcPr>
            <w:tcW w:w="9670" w:type="dxa"/>
            <w:gridSpan w:val="2"/>
            <w:shd w:val="clear" w:color="auto" w:fill="D9D9D9"/>
            <w:vAlign w:val="center"/>
          </w:tcPr>
          <w:p w14:paraId="49C5D81C" w14:textId="77777777" w:rsidR="007535A1" w:rsidRPr="001E1F28" w:rsidRDefault="007535A1" w:rsidP="000D67A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DIRITTI</w:t>
            </w:r>
          </w:p>
        </w:tc>
      </w:tr>
      <w:tr w:rsidR="007535A1" w:rsidRPr="001E1F28" w14:paraId="03B7D6F6" w14:textId="77777777" w:rsidTr="000D67A9">
        <w:trPr>
          <w:trHeight w:val="483"/>
        </w:trPr>
        <w:tc>
          <w:tcPr>
            <w:tcW w:w="9670" w:type="dxa"/>
            <w:gridSpan w:val="2"/>
            <w:shd w:val="clear" w:color="auto" w:fill="auto"/>
          </w:tcPr>
          <w:p w14:paraId="1FFA148D" w14:textId="77777777" w:rsidR="007535A1" w:rsidRDefault="007535A1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57F33B9D" w14:textId="278985C8" w:rsidR="007535A1" w:rsidRDefault="00954D83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7535A1">
              <w:rPr>
                <w:rFonts w:ascii="Calibri" w:hAnsi="Calibri" w:cs="Calibri"/>
                <w:sz w:val="22"/>
                <w:szCs w:val="18"/>
              </w:rPr>
              <w:t xml:space="preserve"> informa il </w:t>
            </w:r>
            <w:r w:rsidR="002D20B7">
              <w:rPr>
                <w:rFonts w:ascii="Calibri" w:hAnsi="Calibri" w:cs="Calibri"/>
                <w:sz w:val="22"/>
                <w:szCs w:val="18"/>
              </w:rPr>
              <w:t>F</w:t>
            </w:r>
            <w:r w:rsidR="00F04AAB">
              <w:rPr>
                <w:rFonts w:ascii="Calibri" w:hAnsi="Calibri" w:cs="Calibri"/>
                <w:sz w:val="22"/>
                <w:szCs w:val="18"/>
              </w:rPr>
              <w:t>ornitore</w:t>
            </w:r>
            <w:r w:rsidR="007535A1">
              <w:rPr>
                <w:rFonts w:ascii="Calibri" w:hAnsi="Calibri" w:cs="Calibri"/>
                <w:sz w:val="22"/>
                <w:szCs w:val="18"/>
              </w:rPr>
              <w:t xml:space="preserve"> circa i Suoi diritti in materia di trattamento dei dati:</w:t>
            </w:r>
          </w:p>
          <w:p w14:paraId="2942E06F" w14:textId="77777777" w:rsidR="007535A1" w:rsidRDefault="007535A1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7535A1">
              <w:rPr>
                <w:rFonts w:ascii="Calibri" w:hAnsi="Calibri" w:cs="Calibri"/>
                <w:sz w:val="22"/>
                <w:szCs w:val="18"/>
              </w:rPr>
              <w:t>Il conferimento dei dati ha natura facoltativa, salvo che sia richiesto da specifiche normative di legge, contrattuali, amministrative e regolamentari.</w:t>
            </w:r>
          </w:p>
          <w:p w14:paraId="05A8D978" w14:textId="77777777" w:rsidR="007535A1" w:rsidRDefault="007535A1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7535A1">
              <w:rPr>
                <w:rFonts w:ascii="Calibri" w:hAnsi="Calibri" w:cs="Calibri"/>
                <w:sz w:val="22"/>
                <w:szCs w:val="18"/>
              </w:rPr>
              <w:t xml:space="preserve">L’eventuale diniego, parziale o totale, al conferimento dei dati e/o al loro trattamento 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potrebbe comportare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la gestione non ottimale del rapporto </w:t>
            </w:r>
            <w:r w:rsidR="00F04AAB">
              <w:rPr>
                <w:rFonts w:ascii="Calibri" w:hAnsi="Calibri" w:cs="Calibri"/>
                <w:sz w:val="22"/>
                <w:szCs w:val="18"/>
              </w:rPr>
              <w:t xml:space="preserve">contrattuale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o ancora 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l’impossibilità ad instaurare o proseguire il rapporto </w:t>
            </w:r>
            <w:r w:rsidR="00F04AAB">
              <w:rPr>
                <w:rFonts w:ascii="Calibri" w:hAnsi="Calibri" w:cs="Calibri"/>
                <w:sz w:val="22"/>
                <w:szCs w:val="18"/>
              </w:rPr>
              <w:t>contrattuale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, nel caso in cui </w:t>
            </w:r>
            <w:r>
              <w:rPr>
                <w:rFonts w:ascii="Calibri" w:hAnsi="Calibri" w:cs="Calibri"/>
                <w:sz w:val="22"/>
                <w:szCs w:val="18"/>
              </w:rPr>
              <w:t>i dati disponibili</w:t>
            </w:r>
            <w:r w:rsidRPr="003A7FF9">
              <w:rPr>
                <w:rFonts w:ascii="Calibri" w:hAnsi="Calibri" w:cs="Calibri"/>
                <w:sz w:val="22"/>
                <w:szCs w:val="18"/>
              </w:rPr>
              <w:t xml:space="preserve"> non ri</w:t>
            </w:r>
            <w:r>
              <w:rPr>
                <w:rFonts w:ascii="Calibri" w:hAnsi="Calibri" w:cs="Calibri"/>
                <w:sz w:val="22"/>
                <w:szCs w:val="18"/>
              </w:rPr>
              <w:t>sultassero completi, corretti e sufficienti alla gestione del rapporto stesso nei confronti degli obblighi di legge o dei regolamenti aziendali interni.</w:t>
            </w:r>
          </w:p>
          <w:p w14:paraId="39AB8D96" w14:textId="213E39BC" w:rsidR="007535A1" w:rsidRDefault="007535A1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7535A1">
              <w:rPr>
                <w:rFonts w:ascii="Calibri" w:hAnsi="Calibri" w:cs="Calibri"/>
                <w:sz w:val="22"/>
                <w:szCs w:val="18"/>
              </w:rPr>
              <w:t xml:space="preserve">In qualunque momento, Lei potrà richiedere </w:t>
            </w:r>
            <w:r>
              <w:rPr>
                <w:rFonts w:ascii="Calibri" w:hAnsi="Calibri" w:cs="Calibri"/>
                <w:sz w:val="22"/>
                <w:szCs w:val="18"/>
              </w:rPr>
              <w:t>a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Pr="007535A1">
              <w:rPr>
                <w:rFonts w:ascii="Calibri" w:hAnsi="Calibri" w:cs="Calibri"/>
                <w:sz w:val="22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18"/>
              </w:rPr>
              <w:t>in forma scritta</w:t>
            </w:r>
            <w:r w:rsidRPr="007535A1">
              <w:rPr>
                <w:rFonts w:ascii="Calibri" w:hAnsi="Calibri" w:cs="Calibri"/>
                <w:sz w:val="22"/>
                <w:szCs w:val="18"/>
              </w:rPr>
              <w:t>, di</w:t>
            </w:r>
            <w:r>
              <w:rPr>
                <w:rFonts w:ascii="Calibri" w:hAnsi="Calibri" w:cs="Calibri"/>
                <w:sz w:val="22"/>
                <w:szCs w:val="18"/>
              </w:rPr>
              <w:t>:</w:t>
            </w:r>
          </w:p>
          <w:p w14:paraId="056387CA" w14:textId="77777777" w:rsidR="007535A1" w:rsidRPr="007535A1" w:rsidRDefault="007535A1" w:rsidP="007535A1">
            <w:pPr>
              <w:pStyle w:val="Paragrafoelenco"/>
              <w:numPr>
                <w:ilvl w:val="0"/>
                <w:numId w:val="14"/>
              </w:numPr>
              <w:ind w:left="1735"/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7535A1">
              <w:rPr>
                <w:rFonts w:ascii="Calibri" w:hAnsi="Calibri" w:cs="Calibri"/>
                <w:sz w:val="22"/>
                <w:szCs w:val="18"/>
              </w:rPr>
              <w:t>ottenere</w:t>
            </w:r>
            <w:proofErr w:type="gramEnd"/>
            <w:r w:rsidRPr="007535A1">
              <w:rPr>
                <w:rFonts w:ascii="Calibri" w:hAnsi="Calibri" w:cs="Calibri"/>
                <w:sz w:val="22"/>
                <w:szCs w:val="18"/>
              </w:rPr>
              <w:t xml:space="preserve"> la conferma dell'esistenza o meno di dati personali che </w:t>
            </w:r>
            <w:r>
              <w:rPr>
                <w:rFonts w:ascii="Calibri" w:hAnsi="Calibri" w:cs="Calibri"/>
                <w:sz w:val="22"/>
                <w:szCs w:val="18"/>
              </w:rPr>
              <w:t>La</w:t>
            </w:r>
            <w:r w:rsidRPr="007535A1">
              <w:rPr>
                <w:rFonts w:ascii="Calibri" w:hAnsi="Calibri" w:cs="Calibri"/>
                <w:sz w:val="22"/>
                <w:szCs w:val="18"/>
              </w:rPr>
              <w:t xml:space="preserve"> riguardano, anche se non ancora registrati, e la loro comunicazione in forma intelligibile.</w:t>
            </w:r>
          </w:p>
          <w:p w14:paraId="565D111F" w14:textId="77777777" w:rsidR="007535A1" w:rsidRPr="000A668E" w:rsidRDefault="000A668E" w:rsidP="000A668E">
            <w:pPr>
              <w:pStyle w:val="Paragrafoelenco"/>
              <w:numPr>
                <w:ilvl w:val="0"/>
                <w:numId w:val="14"/>
              </w:numPr>
              <w:ind w:left="1735"/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conoscere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535A1" w:rsidRPr="000A668E">
              <w:rPr>
                <w:rFonts w:ascii="Calibri" w:hAnsi="Calibri" w:cs="Calibri"/>
                <w:sz w:val="22"/>
                <w:szCs w:val="18"/>
              </w:rPr>
              <w:t>l'origine dei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 dati personali, </w:t>
            </w:r>
            <w:r w:rsidR="007535A1" w:rsidRPr="000A668E">
              <w:rPr>
                <w:rFonts w:ascii="Calibri" w:hAnsi="Calibri" w:cs="Calibri"/>
                <w:sz w:val="22"/>
                <w:szCs w:val="18"/>
              </w:rPr>
              <w:t>le finalità e modalità del trattamento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, </w:t>
            </w:r>
            <w:r w:rsidR="007535A1" w:rsidRPr="000A668E">
              <w:rPr>
                <w:rFonts w:ascii="Calibri" w:hAnsi="Calibri" w:cs="Calibri"/>
                <w:sz w:val="22"/>
                <w:szCs w:val="18"/>
              </w:rPr>
              <w:t>la logica applicata in caso di trattamento effettuato con l'ausilio di strumenti elettronici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, </w:t>
            </w:r>
            <w:r w:rsidR="007535A1" w:rsidRPr="000A668E">
              <w:rPr>
                <w:rFonts w:ascii="Calibri" w:hAnsi="Calibri" w:cs="Calibri"/>
                <w:sz w:val="22"/>
                <w:szCs w:val="18"/>
              </w:rPr>
              <w:t xml:space="preserve">gli estremi identificativi del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T</w:t>
            </w:r>
            <w:r w:rsidR="007535A1" w:rsidRPr="000A668E">
              <w:rPr>
                <w:rFonts w:ascii="Calibri" w:hAnsi="Calibri" w:cs="Calibri"/>
                <w:sz w:val="22"/>
                <w:szCs w:val="18"/>
              </w:rPr>
              <w:t xml:space="preserve">itolare, dei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R</w:t>
            </w:r>
            <w:r w:rsidR="007535A1" w:rsidRPr="000A668E">
              <w:rPr>
                <w:rFonts w:ascii="Calibri" w:hAnsi="Calibri" w:cs="Calibri"/>
                <w:sz w:val="22"/>
                <w:szCs w:val="18"/>
              </w:rPr>
              <w:t>esponsabili e del rappresentante designato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, </w:t>
            </w:r>
            <w:r w:rsidR="007535A1" w:rsidRPr="000A668E">
              <w:rPr>
                <w:rFonts w:ascii="Calibri" w:hAnsi="Calibri" w:cs="Calibri"/>
                <w:sz w:val="22"/>
                <w:szCs w:val="18"/>
              </w:rPr>
              <w:t>dei soggetti o delle categorie di soggetti ai quali i dati personali possono essere comunicati o che possono venirne a conoscenza in qualità di rappresentante designato nel territorio dello Stato, di responsabili o incaricati.</w:t>
            </w:r>
          </w:p>
          <w:p w14:paraId="4B66A9B4" w14:textId="77777777" w:rsidR="007535A1" w:rsidRPr="007535A1" w:rsidRDefault="000A668E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In qualunque momento Lei </w:t>
            </w:r>
            <w:r w:rsidR="007535A1" w:rsidRPr="007535A1">
              <w:rPr>
                <w:rFonts w:ascii="Calibri" w:hAnsi="Calibri" w:cs="Calibri"/>
                <w:sz w:val="22"/>
                <w:szCs w:val="18"/>
              </w:rPr>
              <w:t>ha diritto di ottenere:</w:t>
            </w:r>
          </w:p>
          <w:p w14:paraId="3C893742" w14:textId="77777777" w:rsidR="007535A1" w:rsidRPr="007535A1" w:rsidRDefault="007535A1" w:rsidP="000A668E">
            <w:pPr>
              <w:pStyle w:val="Paragrafoelenco"/>
              <w:numPr>
                <w:ilvl w:val="0"/>
                <w:numId w:val="14"/>
              </w:numPr>
              <w:ind w:left="1735"/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7535A1">
              <w:rPr>
                <w:rFonts w:ascii="Calibri" w:hAnsi="Calibri" w:cs="Calibri"/>
                <w:sz w:val="22"/>
                <w:szCs w:val="18"/>
              </w:rPr>
              <w:t>l'aggiornamento</w:t>
            </w:r>
            <w:proofErr w:type="gramEnd"/>
            <w:r w:rsidRPr="007535A1">
              <w:rPr>
                <w:rFonts w:ascii="Calibri" w:hAnsi="Calibri" w:cs="Calibri"/>
                <w:sz w:val="22"/>
                <w:szCs w:val="18"/>
              </w:rPr>
              <w:t xml:space="preserve">, la rettificazione ovvero, quando vi ha interesse, l'integrazione dei </w:t>
            </w:r>
            <w:r w:rsidRPr="007535A1">
              <w:rPr>
                <w:rFonts w:ascii="Calibri" w:hAnsi="Calibri" w:cs="Calibri"/>
                <w:sz w:val="22"/>
                <w:szCs w:val="18"/>
              </w:rPr>
              <w:lastRenderedPageBreak/>
              <w:t>dati;</w:t>
            </w:r>
          </w:p>
          <w:p w14:paraId="7719A2C9" w14:textId="77777777" w:rsidR="007535A1" w:rsidRPr="007535A1" w:rsidRDefault="007535A1" w:rsidP="000A668E">
            <w:pPr>
              <w:pStyle w:val="Paragrafoelenco"/>
              <w:numPr>
                <w:ilvl w:val="0"/>
                <w:numId w:val="14"/>
              </w:numPr>
              <w:ind w:left="1735"/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7535A1">
              <w:rPr>
                <w:rFonts w:ascii="Calibri" w:hAnsi="Calibri" w:cs="Calibri"/>
                <w:sz w:val="22"/>
                <w:szCs w:val="18"/>
              </w:rPr>
              <w:t>la</w:t>
            </w:r>
            <w:proofErr w:type="gramEnd"/>
            <w:r w:rsidRPr="007535A1">
              <w:rPr>
                <w:rFonts w:ascii="Calibri" w:hAnsi="Calibri" w:cs="Calibri"/>
                <w:sz w:val="22"/>
                <w:szCs w:val="18"/>
              </w:rPr>
              <w:t xml:space="preserve"> cancellazione, la trasformazione in forma anonima o il blocco dei dati trattati in    violazione di legge, compresi quelli di cui non è necessaria la conservazione in relazione agli scopi per i quali i dati sono stati raccolti o successivamente trattati; </w:t>
            </w:r>
          </w:p>
          <w:p w14:paraId="2D86E19F" w14:textId="77777777" w:rsidR="007535A1" w:rsidRPr="007535A1" w:rsidRDefault="007535A1" w:rsidP="000A668E">
            <w:pPr>
              <w:pStyle w:val="Paragrafoelenco"/>
              <w:numPr>
                <w:ilvl w:val="0"/>
                <w:numId w:val="14"/>
              </w:numPr>
              <w:ind w:left="1735"/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7535A1">
              <w:rPr>
                <w:rFonts w:ascii="Calibri" w:hAnsi="Calibri" w:cs="Calibri"/>
                <w:sz w:val="22"/>
                <w:szCs w:val="18"/>
              </w:rPr>
              <w:t>l'attestazione</w:t>
            </w:r>
            <w:proofErr w:type="gramEnd"/>
            <w:r w:rsidRPr="007535A1">
              <w:rPr>
                <w:rFonts w:ascii="Calibri" w:hAnsi="Calibri" w:cs="Calibri"/>
                <w:sz w:val="22"/>
                <w:szCs w:val="18"/>
              </w:rPr>
              <w:t xml:space="preserve"> che le operazioni di cui ai numeri 1) e 2)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14:paraId="2A8A5A1E" w14:textId="77777777" w:rsidR="002D20B7" w:rsidRDefault="002D20B7" w:rsidP="002D20B7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Lei ha il diritto di proporre reclamo ad un’autorità di controllo, circa le modalità di trattamento dei dati che la riguardano</w:t>
            </w:r>
          </w:p>
          <w:p w14:paraId="18B00412" w14:textId="77777777" w:rsidR="007535A1" w:rsidRPr="007535A1" w:rsidRDefault="000A668E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Lei infine </w:t>
            </w:r>
            <w:r w:rsidR="007535A1" w:rsidRPr="007535A1">
              <w:rPr>
                <w:rFonts w:ascii="Calibri" w:hAnsi="Calibri" w:cs="Calibri"/>
                <w:sz w:val="22"/>
                <w:szCs w:val="18"/>
              </w:rPr>
              <w:t>ha diritto di opporsi, in tutto o in parte:</w:t>
            </w:r>
          </w:p>
          <w:p w14:paraId="3398F1D8" w14:textId="77777777" w:rsidR="007535A1" w:rsidRPr="007535A1" w:rsidRDefault="007535A1" w:rsidP="000A668E">
            <w:pPr>
              <w:pStyle w:val="Paragrafoelenco"/>
              <w:numPr>
                <w:ilvl w:val="0"/>
                <w:numId w:val="14"/>
              </w:numPr>
              <w:ind w:left="1735"/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7535A1">
              <w:rPr>
                <w:rFonts w:ascii="Calibri" w:hAnsi="Calibri" w:cs="Calibri"/>
                <w:sz w:val="22"/>
                <w:szCs w:val="18"/>
              </w:rPr>
              <w:t>per</w:t>
            </w:r>
            <w:proofErr w:type="gramEnd"/>
            <w:r w:rsidRPr="007535A1">
              <w:rPr>
                <w:rFonts w:ascii="Calibri" w:hAnsi="Calibri" w:cs="Calibri"/>
                <w:sz w:val="22"/>
                <w:szCs w:val="18"/>
              </w:rPr>
              <w:t xml:space="preserve"> motivi legittimi al trattamento dei dati personali che lo riguardano, </w:t>
            </w:r>
            <w:proofErr w:type="spellStart"/>
            <w:r w:rsidRPr="007535A1">
              <w:rPr>
                <w:rFonts w:ascii="Calibri" w:hAnsi="Calibri" w:cs="Calibri"/>
                <w:sz w:val="22"/>
                <w:szCs w:val="18"/>
              </w:rPr>
              <w:t>ancorchè</w:t>
            </w:r>
            <w:proofErr w:type="spellEnd"/>
            <w:r w:rsidRPr="007535A1">
              <w:rPr>
                <w:rFonts w:ascii="Calibri" w:hAnsi="Calibri" w:cs="Calibri"/>
                <w:sz w:val="22"/>
                <w:szCs w:val="18"/>
              </w:rPr>
              <w:t xml:space="preserve"> pertinenti allo scopo della raccolta;</w:t>
            </w:r>
          </w:p>
          <w:p w14:paraId="0D82B401" w14:textId="77777777" w:rsidR="007535A1" w:rsidRPr="007535A1" w:rsidRDefault="007535A1" w:rsidP="000A668E">
            <w:pPr>
              <w:pStyle w:val="Paragrafoelenco"/>
              <w:numPr>
                <w:ilvl w:val="0"/>
                <w:numId w:val="14"/>
              </w:numPr>
              <w:ind w:left="1735"/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7535A1">
              <w:rPr>
                <w:rFonts w:ascii="Calibri" w:hAnsi="Calibri" w:cs="Calibri"/>
                <w:sz w:val="22"/>
                <w:szCs w:val="18"/>
              </w:rPr>
              <w:t>al</w:t>
            </w:r>
            <w:proofErr w:type="gramEnd"/>
            <w:r w:rsidRPr="007535A1">
              <w:rPr>
                <w:rFonts w:ascii="Calibri" w:hAnsi="Calibri" w:cs="Calibri"/>
                <w:sz w:val="22"/>
                <w:szCs w:val="18"/>
              </w:rPr>
              <w:t xml:space="preserve"> trattamento di dati personali che lo riguardano a fini di invio di materiale pubblicitario o di vendita diretta o per il compimento di ricerche di mercato o di comunicazione commerciale.</w:t>
            </w:r>
          </w:p>
          <w:p w14:paraId="6A40373E" w14:textId="77777777" w:rsidR="007535A1" w:rsidRPr="007535A1" w:rsidRDefault="000A668E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L’esercizio dei diritti sopra indicati, ovviamente, si applica </w:t>
            </w:r>
            <w:r w:rsidR="007535A1">
              <w:rPr>
                <w:rFonts w:ascii="Calibri" w:hAnsi="Calibri" w:cs="Calibri"/>
                <w:sz w:val="22"/>
                <w:szCs w:val="18"/>
              </w:rPr>
              <w:t>nei limiti concessi dalle leggi vigenti e dei regolamenti aziendali.</w:t>
            </w:r>
          </w:p>
          <w:p w14:paraId="3C943E29" w14:textId="77777777" w:rsidR="007535A1" w:rsidRPr="007535A1" w:rsidRDefault="007535A1" w:rsidP="007535A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N</w:t>
            </w:r>
            <w:r w:rsidRPr="007535A1">
              <w:rPr>
                <w:rFonts w:ascii="Calibri" w:hAnsi="Calibri" w:cs="Calibri"/>
                <w:sz w:val="22"/>
                <w:szCs w:val="18"/>
              </w:rPr>
              <w:t xml:space="preserve">ell’esercizio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dei Suoi </w:t>
            </w:r>
            <w:r w:rsidRPr="007535A1">
              <w:rPr>
                <w:rFonts w:ascii="Calibri" w:hAnsi="Calibri" w:cs="Calibri"/>
                <w:sz w:val="22"/>
                <w:szCs w:val="18"/>
              </w:rPr>
              <w:t>diritti, potrà delegare altra persona, tramite delega formale documentata.</w:t>
            </w:r>
          </w:p>
          <w:p w14:paraId="1E216F4E" w14:textId="77777777" w:rsidR="007535A1" w:rsidRPr="000B1118" w:rsidRDefault="007535A1" w:rsidP="007535A1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0A668E" w:rsidRPr="001E1F28" w14:paraId="243A1948" w14:textId="77777777" w:rsidTr="000D67A9">
        <w:trPr>
          <w:trHeight w:val="483"/>
        </w:trPr>
        <w:tc>
          <w:tcPr>
            <w:tcW w:w="9670" w:type="dxa"/>
            <w:gridSpan w:val="2"/>
            <w:shd w:val="clear" w:color="auto" w:fill="D9D9D9"/>
            <w:vAlign w:val="center"/>
          </w:tcPr>
          <w:p w14:paraId="3EBE43C1" w14:textId="77777777" w:rsidR="000A668E" w:rsidRPr="001E1F28" w:rsidRDefault="000A668E" w:rsidP="000D67A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lastRenderedPageBreak/>
              <w:t>DOVERI</w:t>
            </w:r>
          </w:p>
        </w:tc>
      </w:tr>
      <w:tr w:rsidR="000A668E" w:rsidRPr="001E1F28" w14:paraId="770CD6E1" w14:textId="77777777" w:rsidTr="000D67A9">
        <w:trPr>
          <w:trHeight w:val="483"/>
        </w:trPr>
        <w:tc>
          <w:tcPr>
            <w:tcW w:w="9670" w:type="dxa"/>
            <w:gridSpan w:val="2"/>
            <w:shd w:val="clear" w:color="auto" w:fill="auto"/>
          </w:tcPr>
          <w:p w14:paraId="63E8B4A6" w14:textId="77777777" w:rsidR="000A668E" w:rsidRDefault="000A668E" w:rsidP="000D67A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716727CF" w14:textId="75D8ECE7" w:rsidR="002D20B7" w:rsidRDefault="000A668E" w:rsidP="002D20B7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0A668E">
              <w:rPr>
                <w:rFonts w:ascii="Calibri" w:hAnsi="Calibri" w:cs="Calibri"/>
                <w:sz w:val="22"/>
                <w:szCs w:val="18"/>
              </w:rPr>
              <w:t xml:space="preserve">Il </w:t>
            </w:r>
            <w:r w:rsidR="002D20B7">
              <w:rPr>
                <w:rFonts w:ascii="Calibri" w:hAnsi="Calibri" w:cs="Calibri"/>
                <w:sz w:val="22"/>
                <w:szCs w:val="18"/>
              </w:rPr>
              <w:t>F</w:t>
            </w:r>
            <w:r w:rsidR="00F04AAB">
              <w:rPr>
                <w:rFonts w:ascii="Calibri" w:hAnsi="Calibri" w:cs="Calibri"/>
                <w:sz w:val="22"/>
                <w:szCs w:val="18"/>
              </w:rPr>
              <w:t xml:space="preserve">ornitore garantisce che i dati comunicati 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a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F04AAB">
              <w:rPr>
                <w:rFonts w:ascii="Calibri" w:hAnsi="Calibri" w:cs="Calibri"/>
                <w:sz w:val="22"/>
                <w:szCs w:val="18"/>
              </w:rPr>
              <w:t>, nel rapporto contrattuale, vengono acquisiti e trattati per finalità lecite, nel rispetto delle normative vigenti in materia di protezione dei dati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.</w:t>
            </w:r>
            <w:r w:rsidR="002D20B7">
              <w:rPr>
                <w:rFonts w:ascii="Calibri" w:hAnsi="Calibri" w:cs="Calibri"/>
                <w:sz w:val="22"/>
                <w:szCs w:val="18"/>
              </w:rPr>
              <w:t xml:space="preserve"> Il Fornitore garantisce di aver acquisito regolare consenso al trattamento dei dati da Lui raccolti e comunicati 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a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2D20B7">
              <w:rPr>
                <w:rFonts w:ascii="Calibri" w:hAnsi="Calibri" w:cs="Calibri"/>
                <w:sz w:val="22"/>
                <w:szCs w:val="18"/>
              </w:rPr>
              <w:t xml:space="preserve"> per l’erogazione del servizio, nella misura in cui ciò è previsto dalle normative vigenti in materia di trattamento dei dati personali.</w:t>
            </w:r>
          </w:p>
          <w:p w14:paraId="1D6F126F" w14:textId="77777777" w:rsidR="000A668E" w:rsidRDefault="000A668E" w:rsidP="000D67A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4922E4E5" w14:textId="77777777" w:rsidR="000A668E" w:rsidRPr="000A668E" w:rsidRDefault="000A668E" w:rsidP="000D67A9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 w:rsidRPr="000A668E">
              <w:rPr>
                <w:rFonts w:ascii="Calibri" w:hAnsi="Calibri" w:cs="Calibri"/>
                <w:b/>
                <w:sz w:val="22"/>
                <w:szCs w:val="18"/>
              </w:rPr>
              <w:t>Riservatezza</w:t>
            </w:r>
          </w:p>
          <w:p w14:paraId="5AB40459" w14:textId="77777777" w:rsidR="000A668E" w:rsidRPr="000A668E" w:rsidRDefault="000A668E" w:rsidP="000A668E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I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l </w:t>
            </w:r>
            <w:r w:rsidR="00143EC6">
              <w:rPr>
                <w:rFonts w:ascii="Calibri" w:hAnsi="Calibri" w:cs="Calibri"/>
                <w:sz w:val="22"/>
                <w:szCs w:val="18"/>
              </w:rPr>
              <w:t xml:space="preserve">fornitore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si impegna:</w:t>
            </w:r>
          </w:p>
          <w:p w14:paraId="4717BE65" w14:textId="77777777" w:rsidR="000A668E" w:rsidRPr="000A668E" w:rsidRDefault="000A668E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a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mantenere la massima riservatezza circa le Informazioni e a questo riguardo si impegna a rispettare gli obblighi di riservatezza;</w:t>
            </w:r>
          </w:p>
          <w:p w14:paraId="74F01064" w14:textId="77777777" w:rsidR="000A668E" w:rsidRPr="000A668E" w:rsidRDefault="000A668E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a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non rivelare, fornire, rendere nota a chiunque o fare un qualsiasi uso non autorizzato di qualsivoglia Informazione e a non permettere né direttamente né indirettamente a terzi, l’accesso, l’uso, la divulgazione, la comunicazione, la copia, la riproduzione o la conservazione in qualunque forma e con qualsiasi mezzo, di qualsivoglia informazione;</w:t>
            </w:r>
          </w:p>
          <w:p w14:paraId="38B1B527" w14:textId="4CAFFC68" w:rsidR="000A668E" w:rsidRPr="000A668E" w:rsidRDefault="000A668E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all’estinzione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del rapporto </w:t>
            </w:r>
            <w:r w:rsidR="00CF7B1D">
              <w:rPr>
                <w:rFonts w:ascii="Calibri" w:hAnsi="Calibri" w:cs="Calibri"/>
                <w:sz w:val="22"/>
                <w:szCs w:val="18"/>
              </w:rPr>
              <w:t>contrattuale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, a restituire 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a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 w:rsidR="00CF7B1D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tutti i materiali che contengono informazioni, incluso, senza limitazioni, quanto è stato consegnato o comunque acquisito, a prescindere dalle modalità di tale acquisizione, e a distruggere e/o cancellare qualsiasi file elettronico/document</w:t>
            </w:r>
            <w:r w:rsidR="00CF7B1D">
              <w:rPr>
                <w:rFonts w:ascii="Calibri" w:hAnsi="Calibri" w:cs="Calibri"/>
                <w:sz w:val="22"/>
                <w:szCs w:val="18"/>
              </w:rPr>
              <w:t>o che non può essere restituito</w:t>
            </w:r>
            <w:r w:rsidR="00143EC6">
              <w:rPr>
                <w:rFonts w:ascii="Calibri" w:hAnsi="Calibri" w:cs="Calibri"/>
                <w:sz w:val="22"/>
                <w:szCs w:val="18"/>
              </w:rPr>
              <w:t>;</w:t>
            </w:r>
          </w:p>
          <w:p w14:paraId="147F7781" w14:textId="55CCA1AE" w:rsidR="000A668E" w:rsidRDefault="000A668E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 w:rsidRPr="000A668E">
              <w:rPr>
                <w:rFonts w:ascii="Calibri" w:hAnsi="Calibri" w:cs="Calibri"/>
                <w:sz w:val="22"/>
                <w:szCs w:val="18"/>
              </w:rPr>
              <w:t>a</w:t>
            </w:r>
            <w:proofErr w:type="gramEnd"/>
            <w:r w:rsidRPr="000A668E">
              <w:rPr>
                <w:rFonts w:ascii="Calibri" w:hAnsi="Calibri" w:cs="Calibri"/>
                <w:sz w:val="22"/>
                <w:szCs w:val="18"/>
              </w:rPr>
              <w:t xml:space="preserve"> non divulgare con alcun mezzo, notizie o commenti relativi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alle attività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affidat</w:t>
            </w:r>
            <w:r>
              <w:rPr>
                <w:rFonts w:ascii="Calibri" w:hAnsi="Calibri" w:cs="Calibri"/>
                <w:sz w:val="22"/>
                <w:szCs w:val="18"/>
              </w:rPr>
              <w:t>e</w:t>
            </w:r>
            <w:r w:rsidRPr="000A668E">
              <w:rPr>
                <w:rFonts w:ascii="Calibri" w:hAnsi="Calibri" w:cs="Calibri"/>
                <w:sz w:val="22"/>
                <w:szCs w:val="18"/>
              </w:rPr>
              <w:t xml:space="preserve"> o all’organizzazione di essi, a non compiere, in qualsiasi modo, atti in pregiudizio </w:t>
            </w:r>
            <w:r>
              <w:rPr>
                <w:rFonts w:ascii="Calibri" w:hAnsi="Calibri" w:cs="Calibri"/>
                <w:sz w:val="22"/>
                <w:szCs w:val="18"/>
              </w:rPr>
              <w:t>d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i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0A668E">
              <w:rPr>
                <w:rFonts w:ascii="Calibri" w:hAnsi="Calibri" w:cs="Calibri"/>
                <w:sz w:val="22"/>
                <w:szCs w:val="18"/>
              </w:rPr>
              <w:t>e, in generale, a non ledere in alcun modo l’immagine della stessa</w:t>
            </w:r>
            <w:r w:rsidR="00143EC6">
              <w:rPr>
                <w:rFonts w:ascii="Calibri" w:hAnsi="Calibri" w:cs="Calibri"/>
                <w:sz w:val="22"/>
                <w:szCs w:val="18"/>
              </w:rPr>
              <w:t>;</w:t>
            </w:r>
          </w:p>
          <w:p w14:paraId="79185DA3" w14:textId="5146CB1B" w:rsidR="00143EC6" w:rsidRPr="000A668E" w:rsidRDefault="00143EC6" w:rsidP="000A668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18"/>
              </w:rPr>
            </w:pPr>
            <w:proofErr w:type="gramStart"/>
            <w:r>
              <w:rPr>
                <w:rFonts w:ascii="Calibri" w:hAnsi="Calibri" w:cs="Calibri"/>
                <w:sz w:val="22"/>
                <w:szCs w:val="18"/>
              </w:rPr>
              <w:t>ad</w:t>
            </w:r>
            <w:proofErr w:type="gramEnd"/>
            <w:r>
              <w:rPr>
                <w:rFonts w:ascii="Calibri" w:hAnsi="Calibri" w:cs="Calibri"/>
                <w:sz w:val="22"/>
                <w:szCs w:val="18"/>
              </w:rPr>
              <w:t xml:space="preserve"> applicare integralmente le normative in materia di protezione dei dati, per tutte le informazioni relative a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S.r.l.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raccolte e trattate nell’esecuzione del rapporto contrattuale.</w:t>
            </w:r>
          </w:p>
          <w:p w14:paraId="36CD24E3" w14:textId="77777777" w:rsidR="000A668E" w:rsidRPr="000B1118" w:rsidRDefault="000A668E" w:rsidP="00277C22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D8152B" w:rsidRPr="001E1F28" w14:paraId="0368FE23" w14:textId="77777777" w:rsidTr="000D67A9">
        <w:trPr>
          <w:trHeight w:val="483"/>
        </w:trPr>
        <w:tc>
          <w:tcPr>
            <w:tcW w:w="9670" w:type="dxa"/>
            <w:gridSpan w:val="2"/>
            <w:shd w:val="clear" w:color="auto" w:fill="D9D9D9"/>
            <w:vAlign w:val="center"/>
          </w:tcPr>
          <w:p w14:paraId="429C5B57" w14:textId="77777777" w:rsidR="00D8152B" w:rsidRPr="001E1F28" w:rsidRDefault="00D8152B" w:rsidP="000D67A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CONSENSO</w:t>
            </w:r>
          </w:p>
        </w:tc>
      </w:tr>
      <w:tr w:rsidR="00D8152B" w:rsidRPr="001E1F28" w14:paraId="63D43933" w14:textId="77777777" w:rsidTr="000D67A9">
        <w:trPr>
          <w:trHeight w:val="483"/>
        </w:trPr>
        <w:tc>
          <w:tcPr>
            <w:tcW w:w="9670" w:type="dxa"/>
            <w:gridSpan w:val="2"/>
            <w:shd w:val="clear" w:color="auto" w:fill="auto"/>
          </w:tcPr>
          <w:p w14:paraId="6DEA3CE9" w14:textId="77777777" w:rsidR="00D8152B" w:rsidRDefault="00D8152B" w:rsidP="000D67A9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  <w:p w14:paraId="4E2F9953" w14:textId="7D9590A2" w:rsidR="00D8152B" w:rsidRDefault="00143EC6" w:rsidP="00D8152B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Il fornitore esprime il proprio consenso al trattamento dei dati che Lo riguardano, per le finalità e secondo le modalità sopra indicate, con </w:t>
            </w:r>
            <w:r w:rsidR="00CF7B1D">
              <w:rPr>
                <w:rFonts w:ascii="Calibri" w:hAnsi="Calibri" w:cs="Calibri"/>
                <w:sz w:val="22"/>
                <w:szCs w:val="18"/>
              </w:rPr>
              <w:t xml:space="preserve">l’invio del preventivo, </w:t>
            </w:r>
            <w:r>
              <w:rPr>
                <w:rFonts w:ascii="Calibri" w:hAnsi="Calibri" w:cs="Calibri"/>
                <w:sz w:val="22"/>
                <w:szCs w:val="18"/>
              </w:rPr>
              <w:t>l’accettazione dell’ordine o del contratto trasmesso da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954D83">
              <w:rPr>
                <w:rFonts w:ascii="Calibri" w:hAnsi="Calibri" w:cs="Calibri"/>
                <w:sz w:val="22"/>
                <w:szCs w:val="18"/>
              </w:rPr>
              <w:t>I.L.S.E.T.</w:t>
            </w:r>
            <w:r w:rsidR="0080296B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proofErr w:type="gramStart"/>
            <w:r w:rsidR="0080296B">
              <w:rPr>
                <w:rFonts w:ascii="Calibri" w:hAnsi="Calibri" w:cs="Calibri"/>
                <w:sz w:val="22"/>
                <w:szCs w:val="18"/>
              </w:rPr>
              <w:t>S.r.l.</w:t>
            </w:r>
            <w:r>
              <w:rPr>
                <w:rFonts w:ascii="Calibri" w:hAnsi="Calibri" w:cs="Calibri"/>
                <w:sz w:val="22"/>
                <w:szCs w:val="18"/>
              </w:rPr>
              <w:t>.</w:t>
            </w:r>
            <w:proofErr w:type="gramEnd"/>
          </w:p>
          <w:p w14:paraId="1319E789" w14:textId="77777777" w:rsidR="00D8152B" w:rsidRPr="000B1118" w:rsidRDefault="00D8152B" w:rsidP="00D8152B">
            <w:pPr>
              <w:jc w:val="both"/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AA0835" w:rsidRPr="001E1F28" w14:paraId="1FBBC0A9" w14:textId="77777777" w:rsidTr="00903A5A">
        <w:trPr>
          <w:trHeight w:val="565"/>
        </w:trPr>
        <w:tc>
          <w:tcPr>
            <w:tcW w:w="4962" w:type="dxa"/>
            <w:shd w:val="clear" w:color="auto" w:fill="auto"/>
            <w:vAlign w:val="center"/>
          </w:tcPr>
          <w:p w14:paraId="5FA34FD6" w14:textId="77777777" w:rsidR="00AA0835" w:rsidRPr="001E1F28" w:rsidRDefault="00AA0835" w:rsidP="00AA0835">
            <w:pPr>
              <w:rPr>
                <w:rFonts w:ascii="Calibri" w:hAnsi="Calibri" w:cs="Calibri"/>
                <w:sz w:val="22"/>
                <w:szCs w:val="18"/>
              </w:rPr>
            </w:pPr>
            <w:r w:rsidRPr="001E1F28">
              <w:rPr>
                <w:rFonts w:ascii="Calibri" w:hAnsi="Calibri" w:cs="Calibri"/>
                <w:b/>
                <w:sz w:val="22"/>
                <w:szCs w:val="18"/>
              </w:rPr>
              <w:t>Firma del Titolare del trattamento: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173ABDAE" w14:textId="77777777" w:rsidR="00AA0835" w:rsidRDefault="00AA0835" w:rsidP="00AA0835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14:paraId="438B7621" w14:textId="77777777" w:rsidR="00D8152B" w:rsidRDefault="00D8152B" w:rsidP="00AA0835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14:paraId="583FB97C" w14:textId="77777777" w:rsidR="00D8152B" w:rsidRPr="001E1F28" w:rsidRDefault="00D8152B" w:rsidP="00AA0835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</w:tr>
    </w:tbl>
    <w:p w14:paraId="00DADB7B" w14:textId="77777777" w:rsidR="00974E87" w:rsidRPr="001E1F28" w:rsidRDefault="00974E87">
      <w:pPr>
        <w:jc w:val="both"/>
        <w:rPr>
          <w:rFonts w:ascii="Calibri" w:hAnsi="Calibri" w:cs="Calibri"/>
          <w:sz w:val="18"/>
          <w:szCs w:val="18"/>
        </w:rPr>
      </w:pPr>
    </w:p>
    <w:sectPr w:rsidR="00974E87" w:rsidRPr="001E1F28">
      <w:headerReference w:type="default" r:id="rId7"/>
      <w:pgSz w:w="11906" w:h="16838"/>
      <w:pgMar w:top="1417" w:right="1134" w:bottom="1134" w:left="1134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2C9F2" w14:textId="77777777" w:rsidR="00AC3C07" w:rsidRDefault="00AC3C07">
      <w:r>
        <w:separator/>
      </w:r>
    </w:p>
  </w:endnote>
  <w:endnote w:type="continuationSeparator" w:id="0">
    <w:p w14:paraId="7067B63F" w14:textId="77777777" w:rsidR="00AC3C07" w:rsidRDefault="00AC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A97CE" w14:textId="77777777" w:rsidR="00AC3C07" w:rsidRDefault="00AC3C07">
      <w:r>
        <w:separator/>
      </w:r>
    </w:p>
  </w:footnote>
  <w:footnote w:type="continuationSeparator" w:id="0">
    <w:p w14:paraId="175E3605" w14:textId="77777777" w:rsidR="00AC3C07" w:rsidRDefault="00AC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670"/>
      <w:gridCol w:w="850"/>
      <w:gridCol w:w="850"/>
    </w:tblGrid>
    <w:tr w:rsidR="00954D83" w:rsidRPr="00AD4B6B" w14:paraId="0E79751E" w14:textId="11BE47B5" w:rsidTr="00954D83">
      <w:trPr>
        <w:cantSplit/>
        <w:trHeight w:val="708"/>
      </w:trPr>
      <w:tc>
        <w:tcPr>
          <w:tcW w:w="3119" w:type="dxa"/>
          <w:tcBorders>
            <w:top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79ED5F" w14:textId="63029DD4" w:rsidR="00954D83" w:rsidRPr="00AD4B6B" w:rsidRDefault="00954D83" w:rsidP="001E1F28">
          <w:pPr>
            <w:ind w:left="-69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766DB5CA" wp14:editId="7C5025E1">
                <wp:extent cx="1891665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LSET 201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66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single" w:sz="4" w:space="0" w:color="auto"/>
            <w:bottom w:val="single" w:sz="4" w:space="0" w:color="auto"/>
          </w:tcBorders>
          <w:vAlign w:val="bottom"/>
        </w:tcPr>
        <w:p w14:paraId="2E942E27" w14:textId="77777777" w:rsidR="00954D83" w:rsidRDefault="00954D83" w:rsidP="001E1F28">
          <w:pPr>
            <w:jc w:val="center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44"/>
              <w:szCs w:val="44"/>
            </w:rPr>
            <w:t>INFORMATIVA PRIVACY</w:t>
          </w:r>
        </w:p>
        <w:p w14:paraId="05BB6371" w14:textId="77777777" w:rsidR="00954D83" w:rsidRPr="00496F15" w:rsidRDefault="00954D83" w:rsidP="001E1F28">
          <w:pPr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FORNITORI</w:t>
          </w:r>
        </w:p>
      </w:tc>
      <w:tc>
        <w:tcPr>
          <w:tcW w:w="850" w:type="dxa"/>
          <w:tcBorders>
            <w:bottom w:val="single" w:sz="4" w:space="0" w:color="auto"/>
          </w:tcBorders>
          <w:vAlign w:val="bottom"/>
        </w:tcPr>
        <w:p w14:paraId="00E28E4B" w14:textId="77777777" w:rsidR="00954D83" w:rsidRPr="00AD4B6B" w:rsidRDefault="00954D83" w:rsidP="001E1F28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Rev. 1</w:t>
          </w:r>
          <w:r w:rsidRPr="00AD4B6B">
            <w:rPr>
              <w:rFonts w:ascii="Calibri" w:hAnsi="Calibri"/>
              <w:sz w:val="16"/>
              <w:szCs w:val="16"/>
            </w:rPr>
            <w:t>.0</w:t>
          </w:r>
        </w:p>
      </w:tc>
      <w:tc>
        <w:tcPr>
          <w:tcW w:w="850" w:type="dxa"/>
          <w:tcBorders>
            <w:bottom w:val="single" w:sz="4" w:space="0" w:color="auto"/>
          </w:tcBorders>
        </w:tcPr>
        <w:p w14:paraId="4BD1983C" w14:textId="77777777" w:rsidR="00954D83" w:rsidRDefault="00954D83" w:rsidP="001E1F28">
          <w:pPr>
            <w:jc w:val="center"/>
            <w:rPr>
              <w:rFonts w:ascii="Calibri" w:hAnsi="Calibri"/>
              <w:sz w:val="16"/>
              <w:szCs w:val="16"/>
            </w:rPr>
          </w:pPr>
        </w:p>
      </w:tc>
    </w:tr>
    <w:tr w:rsidR="00954D83" w:rsidRPr="00AD4B6B" w14:paraId="5219C053" w14:textId="42CA1974" w:rsidTr="00954D83">
      <w:trPr>
        <w:cantSplit/>
        <w:trHeight w:val="220"/>
      </w:trPr>
      <w:tc>
        <w:tcPr>
          <w:tcW w:w="9639" w:type="dxa"/>
          <w:gridSpan w:val="3"/>
          <w:tcBorders>
            <w:top w:val="single" w:sz="4" w:space="0" w:color="auto"/>
            <w:bottom w:val="single" w:sz="2" w:space="0" w:color="auto"/>
          </w:tcBorders>
          <w:shd w:val="clear" w:color="auto" w:fill="auto"/>
          <w:vAlign w:val="center"/>
        </w:tcPr>
        <w:p w14:paraId="648EB745" w14:textId="77777777" w:rsidR="00954D83" w:rsidRDefault="00954D83" w:rsidP="00AF7A86">
          <w:pPr>
            <w:jc w:val="center"/>
            <w:rPr>
              <w:rFonts w:ascii="Calibri" w:hAnsi="Calibri"/>
              <w:sz w:val="16"/>
              <w:szCs w:val="16"/>
            </w:rPr>
          </w:pPr>
          <w:proofErr w:type="spellStart"/>
          <w:r>
            <w:rPr>
              <w:rFonts w:ascii="Calibri" w:hAnsi="Calibri"/>
              <w:sz w:val="16"/>
              <w:szCs w:val="16"/>
            </w:rPr>
            <w:t>D.Lgs.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 n. 196/2003 e ss.mm. – Regolamento UE n. 2016/679 </w:t>
          </w:r>
        </w:p>
      </w:tc>
      <w:tc>
        <w:tcPr>
          <w:tcW w:w="850" w:type="dxa"/>
          <w:tcBorders>
            <w:top w:val="single" w:sz="4" w:space="0" w:color="auto"/>
            <w:bottom w:val="single" w:sz="2" w:space="0" w:color="auto"/>
          </w:tcBorders>
        </w:tcPr>
        <w:p w14:paraId="5E3F40F2" w14:textId="77777777" w:rsidR="00954D83" w:rsidRDefault="00954D83" w:rsidP="00AF7A86">
          <w:pPr>
            <w:jc w:val="center"/>
            <w:rPr>
              <w:rFonts w:ascii="Calibri" w:hAnsi="Calibri"/>
              <w:sz w:val="16"/>
              <w:szCs w:val="16"/>
            </w:rPr>
          </w:pPr>
        </w:p>
      </w:tc>
    </w:tr>
  </w:tbl>
  <w:p w14:paraId="40F401AD" w14:textId="77777777" w:rsidR="00CA2D99" w:rsidRDefault="00CA2D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091"/>
    <w:multiLevelType w:val="hybridMultilevel"/>
    <w:tmpl w:val="CB36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A8F"/>
    <w:multiLevelType w:val="hybridMultilevel"/>
    <w:tmpl w:val="31528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393F"/>
    <w:multiLevelType w:val="hybridMultilevel"/>
    <w:tmpl w:val="DD8242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C3B3D"/>
    <w:multiLevelType w:val="hybridMultilevel"/>
    <w:tmpl w:val="5A2A9A36"/>
    <w:lvl w:ilvl="0" w:tplc="16F29B4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85A9C"/>
    <w:multiLevelType w:val="hybridMultilevel"/>
    <w:tmpl w:val="3B3247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B2FAE"/>
    <w:multiLevelType w:val="hybridMultilevel"/>
    <w:tmpl w:val="E8688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6AF4"/>
    <w:multiLevelType w:val="hybridMultilevel"/>
    <w:tmpl w:val="56DA625E"/>
    <w:lvl w:ilvl="0" w:tplc="3C62E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B11EC"/>
    <w:multiLevelType w:val="hybridMultilevel"/>
    <w:tmpl w:val="5FC68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10BD3"/>
    <w:multiLevelType w:val="hybridMultilevel"/>
    <w:tmpl w:val="B7420838"/>
    <w:lvl w:ilvl="0" w:tplc="D1646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12EF0"/>
    <w:multiLevelType w:val="hybridMultilevel"/>
    <w:tmpl w:val="C4A0C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0AF7"/>
    <w:multiLevelType w:val="hybridMultilevel"/>
    <w:tmpl w:val="9ED624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55B1B"/>
    <w:multiLevelType w:val="hybridMultilevel"/>
    <w:tmpl w:val="D71C08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97D9C"/>
    <w:multiLevelType w:val="hybridMultilevel"/>
    <w:tmpl w:val="3F96C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20F3"/>
    <w:multiLevelType w:val="hybridMultilevel"/>
    <w:tmpl w:val="1C949C0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D4"/>
    <w:rsid w:val="000449E8"/>
    <w:rsid w:val="00075797"/>
    <w:rsid w:val="000A668E"/>
    <w:rsid w:val="000B1118"/>
    <w:rsid w:val="000D0BAC"/>
    <w:rsid w:val="00143EC6"/>
    <w:rsid w:val="001E1F28"/>
    <w:rsid w:val="00277C22"/>
    <w:rsid w:val="002D20B7"/>
    <w:rsid w:val="002D638D"/>
    <w:rsid w:val="0032338A"/>
    <w:rsid w:val="00346301"/>
    <w:rsid w:val="00397789"/>
    <w:rsid w:val="003A6FD2"/>
    <w:rsid w:val="003A7FF9"/>
    <w:rsid w:val="003D70DA"/>
    <w:rsid w:val="004220E7"/>
    <w:rsid w:val="004406DE"/>
    <w:rsid w:val="004A5547"/>
    <w:rsid w:val="004D36D4"/>
    <w:rsid w:val="00540A0F"/>
    <w:rsid w:val="00673185"/>
    <w:rsid w:val="006F2B6C"/>
    <w:rsid w:val="007535A1"/>
    <w:rsid w:val="007B0734"/>
    <w:rsid w:val="007F4CC6"/>
    <w:rsid w:val="0080296B"/>
    <w:rsid w:val="008C0E9D"/>
    <w:rsid w:val="008D23A9"/>
    <w:rsid w:val="00903A5A"/>
    <w:rsid w:val="00954D83"/>
    <w:rsid w:val="00974E87"/>
    <w:rsid w:val="00A20A3D"/>
    <w:rsid w:val="00A557CC"/>
    <w:rsid w:val="00A91C27"/>
    <w:rsid w:val="00AA0835"/>
    <w:rsid w:val="00AA7792"/>
    <w:rsid w:val="00AC3C07"/>
    <w:rsid w:val="00AE6811"/>
    <w:rsid w:val="00AF7A86"/>
    <w:rsid w:val="00CA2D99"/>
    <w:rsid w:val="00CC2A0B"/>
    <w:rsid w:val="00CF7B1D"/>
    <w:rsid w:val="00D77151"/>
    <w:rsid w:val="00D8152B"/>
    <w:rsid w:val="00E27175"/>
    <w:rsid w:val="00E54C26"/>
    <w:rsid w:val="00E80E60"/>
    <w:rsid w:val="00E841F8"/>
    <w:rsid w:val="00E86A67"/>
    <w:rsid w:val="00E968B2"/>
    <w:rsid w:val="00EA2E5B"/>
    <w:rsid w:val="00EF0EA1"/>
    <w:rsid w:val="00F04AAB"/>
    <w:rsid w:val="00F1210D"/>
    <w:rsid w:val="00F267DE"/>
    <w:rsid w:val="00F83BBD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9E06DA"/>
  <w15:docId w15:val="{432E49F4-5AA2-4FA6-8D3E-2190C49F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A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1C2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2D20B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D20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Balbi</dc:creator>
  <cp:lastModifiedBy>ilset i3</cp:lastModifiedBy>
  <cp:revision>7</cp:revision>
  <cp:lastPrinted>2005-03-14T15:11:00Z</cp:lastPrinted>
  <dcterms:created xsi:type="dcterms:W3CDTF">2018-05-24T14:26:00Z</dcterms:created>
  <dcterms:modified xsi:type="dcterms:W3CDTF">2018-10-22T07:27:00Z</dcterms:modified>
</cp:coreProperties>
</file>