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81"/>
        <w:gridCol w:w="4708"/>
      </w:tblGrid>
      <w:tr w:rsidR="003A6FD2" w:rsidRPr="001E1F28" w14:paraId="26FCD3FE" w14:textId="77777777" w:rsidTr="00A91C27">
        <w:tc>
          <w:tcPr>
            <w:tcW w:w="4781" w:type="dxa"/>
            <w:shd w:val="clear" w:color="auto" w:fill="auto"/>
          </w:tcPr>
          <w:p w14:paraId="2C25ABD4" w14:textId="165912D0" w:rsidR="003A6FD2" w:rsidRPr="001E1F28" w:rsidRDefault="003A6FD2" w:rsidP="007172D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1E1F28">
              <w:rPr>
                <w:rFonts w:ascii="Calibri" w:hAnsi="Calibri" w:cs="Calibri"/>
                <w:b/>
                <w:sz w:val="22"/>
                <w:szCs w:val="18"/>
              </w:rPr>
              <w:t>Luogo:</w:t>
            </w:r>
            <w:r w:rsidRPr="001E1F2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0E736D">
              <w:rPr>
                <w:rFonts w:ascii="Calibri" w:hAnsi="Calibri" w:cs="Calibri"/>
                <w:sz w:val="22"/>
                <w:szCs w:val="18"/>
              </w:rPr>
              <w:t>GENOVA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3C3DB95C" w14:textId="72337613" w:rsidR="003A6FD2" w:rsidRPr="001E1F28" w:rsidRDefault="003A6FD2" w:rsidP="001E1F28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1E1F28">
              <w:rPr>
                <w:rFonts w:ascii="Calibri" w:hAnsi="Calibri" w:cs="Calibri"/>
                <w:b/>
                <w:sz w:val="22"/>
                <w:szCs w:val="18"/>
              </w:rPr>
              <w:t>Data:</w:t>
            </w:r>
            <w:r w:rsidR="000E736D">
              <w:rPr>
                <w:rFonts w:ascii="Calibri" w:hAnsi="Calibri" w:cs="Calibri"/>
                <w:b/>
                <w:sz w:val="22"/>
                <w:szCs w:val="18"/>
              </w:rPr>
              <w:t xml:space="preserve"> 25/05/2018</w:t>
            </w:r>
          </w:p>
        </w:tc>
      </w:tr>
      <w:tr w:rsidR="003A6FD2" w:rsidRPr="001E1F28" w14:paraId="494CF15A" w14:textId="77777777" w:rsidTr="00A91C27">
        <w:tc>
          <w:tcPr>
            <w:tcW w:w="9670" w:type="dxa"/>
            <w:gridSpan w:val="3"/>
            <w:shd w:val="clear" w:color="auto" w:fill="auto"/>
          </w:tcPr>
          <w:p w14:paraId="4C5D7B62" w14:textId="4DC8CC81" w:rsidR="003A6FD2" w:rsidRPr="001E1F28" w:rsidRDefault="003A7FF9" w:rsidP="001E1F28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Nome e Cognome</w:t>
            </w:r>
            <w:r w:rsidR="003A6FD2" w:rsidRPr="001E1F28"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="000E736D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="00692ECF">
              <w:rPr>
                <w:rFonts w:ascii="Calibri" w:hAnsi="Calibri" w:cs="Calibri"/>
                <w:b/>
                <w:sz w:val="22"/>
                <w:szCs w:val="18"/>
              </w:rPr>
              <w:t xml:space="preserve">GAETANO URGU  </w:t>
            </w:r>
          </w:p>
          <w:p w14:paraId="39533CB6" w14:textId="457D6D2E" w:rsidR="000E736D" w:rsidRPr="000D0BAC" w:rsidRDefault="003A7FF9" w:rsidP="00692ECF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Luogo e data di nascita</w:t>
            </w:r>
            <w:r w:rsidR="003A6FD2" w:rsidRPr="001E1F28"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="000E736D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="00692ECF">
              <w:rPr>
                <w:rFonts w:ascii="Calibri" w:hAnsi="Calibri" w:cs="Calibri"/>
                <w:b/>
                <w:sz w:val="22"/>
                <w:szCs w:val="18"/>
              </w:rPr>
              <w:t>BOSA (OR) IL 06/07/1971</w:t>
            </w:r>
            <w:bookmarkStart w:id="0" w:name="_GoBack"/>
            <w:bookmarkEnd w:id="0"/>
          </w:p>
        </w:tc>
      </w:tr>
      <w:tr w:rsidR="003A6FD2" w:rsidRPr="001E1F28" w14:paraId="442C2E4B" w14:textId="77777777" w:rsidTr="00A91C27">
        <w:tc>
          <w:tcPr>
            <w:tcW w:w="9670" w:type="dxa"/>
            <w:gridSpan w:val="3"/>
            <w:shd w:val="clear" w:color="auto" w:fill="auto"/>
          </w:tcPr>
          <w:p w14:paraId="0606795E" w14:textId="5DCDBC8A" w:rsidR="007172D1" w:rsidRDefault="007172D1" w:rsidP="007172D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1E1F28">
              <w:rPr>
                <w:rFonts w:ascii="Calibri" w:hAnsi="Calibri" w:cs="Calibri"/>
                <w:sz w:val="22"/>
                <w:szCs w:val="18"/>
              </w:rPr>
              <w:t xml:space="preserve">Con la presente </w:t>
            </w:r>
            <w:r w:rsidR="000E736D">
              <w:rPr>
                <w:rFonts w:ascii="Calibri" w:hAnsi="Calibri" w:cs="Calibri"/>
                <w:b/>
                <w:sz w:val="22"/>
                <w:szCs w:val="18"/>
              </w:rPr>
              <w:t>FABRIZIO MAESTRINI</w:t>
            </w:r>
            <w:r w:rsidRPr="001E1F28">
              <w:rPr>
                <w:rFonts w:ascii="Calibri" w:hAnsi="Calibri" w:cs="Calibri"/>
                <w:sz w:val="22"/>
                <w:szCs w:val="18"/>
              </w:rPr>
              <w:t xml:space="preserve">, nel ruolo di </w:t>
            </w:r>
            <w:r w:rsidR="000E736D">
              <w:rPr>
                <w:rFonts w:ascii="Calibri" w:hAnsi="Calibri" w:cs="Calibri"/>
                <w:sz w:val="22"/>
                <w:szCs w:val="18"/>
              </w:rPr>
              <w:t>AMMINISTRATORE UNICO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di </w:t>
            </w:r>
            <w:r w:rsidR="00EA3B13" w:rsidRPr="000E736D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EA3B13" w:rsidRPr="000E736D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EA3B13" w:rsidRPr="000E736D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>I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>L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>S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>E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>T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EA3B13" w:rsidRPr="000E736D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9E7CF1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1E1F28">
              <w:rPr>
                <w:rFonts w:ascii="Calibri" w:hAnsi="Calibri" w:cs="Calibri"/>
                <w:sz w:val="22"/>
                <w:szCs w:val="18"/>
              </w:rPr>
              <w:t xml:space="preserve">con sede in 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GENOVA – VIA XX SETTEMBRE 19/6</w:t>
            </w:r>
            <w:r w:rsidR="009E7CF1" w:rsidRPr="000E736D">
              <w:rPr>
                <w:rFonts w:ascii="Calibri" w:hAnsi="Calibri" w:cs="Calibri"/>
                <w:sz w:val="22"/>
                <w:szCs w:val="18"/>
              </w:rPr>
              <w:t>,</w:t>
            </w:r>
            <w:r w:rsidRPr="000E736D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E736D">
              <w:rPr>
                <w:rFonts w:ascii="Calibri" w:hAnsi="Calibri" w:cs="Calibri"/>
                <w:b/>
                <w:sz w:val="22"/>
                <w:szCs w:val="18"/>
                <w:u w:val="single"/>
              </w:rPr>
              <w:t>TITOLARE</w:t>
            </w:r>
            <w:r w:rsidRPr="00D8152B">
              <w:rPr>
                <w:rFonts w:ascii="Calibri" w:hAnsi="Calibri" w:cs="Calibri"/>
                <w:b/>
                <w:sz w:val="22"/>
                <w:szCs w:val="18"/>
                <w:u w:val="single"/>
              </w:rPr>
              <w:t xml:space="preserve"> DEL TRATTAMENTO</w:t>
            </w:r>
            <w:r w:rsidR="009E7CF1">
              <w:rPr>
                <w:rFonts w:ascii="Calibri" w:hAnsi="Calibri" w:cs="Calibri"/>
                <w:b/>
                <w:sz w:val="22"/>
                <w:szCs w:val="18"/>
                <w:u w:val="single"/>
              </w:rPr>
              <w:t>,</w:t>
            </w:r>
            <w:r w:rsidRPr="001E1F2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fornisce a tutti i </w:t>
            </w:r>
            <w:r w:rsidR="00AC5E36">
              <w:rPr>
                <w:rFonts w:ascii="Calibri" w:hAnsi="Calibri" w:cs="Calibri"/>
                <w:sz w:val="22"/>
                <w:szCs w:val="18"/>
              </w:rPr>
              <w:t>Dipendenti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le informazioni fondamentali relative al trattamento dei dati espletato da</w:t>
            </w:r>
            <w:r w:rsid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I.L.S.E.T. S.R.L.</w:t>
            </w:r>
          </w:p>
          <w:p w14:paraId="416ACDFC" w14:textId="77777777" w:rsidR="007172D1" w:rsidRDefault="007172D1" w:rsidP="007172D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396D1749" w14:textId="419EA806" w:rsidR="007172D1" w:rsidRPr="001E1F28" w:rsidRDefault="00EA3B13" w:rsidP="007172D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AD1CCC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72D1" w:rsidRPr="00F568C0">
              <w:rPr>
                <w:rFonts w:ascii="Calibri" w:hAnsi="Calibri" w:cs="Calibri"/>
                <w:sz w:val="22"/>
                <w:szCs w:val="18"/>
              </w:rPr>
              <w:t>precisa di non aver nominato un DPO</w:t>
            </w:r>
            <w:r w:rsidR="00A817E6" w:rsidRPr="00F568C0">
              <w:rPr>
                <w:rFonts w:ascii="Calibri" w:hAnsi="Calibri" w:cs="Calibri"/>
                <w:sz w:val="22"/>
                <w:szCs w:val="18"/>
              </w:rPr>
              <w:t xml:space="preserve"> (</w:t>
            </w:r>
            <w:r w:rsidR="007172D1" w:rsidRPr="00F568C0">
              <w:rPr>
                <w:rFonts w:ascii="Calibri" w:hAnsi="Calibri" w:cs="Calibri"/>
                <w:sz w:val="22"/>
                <w:szCs w:val="18"/>
              </w:rPr>
              <w:t>Responsabile della Protezione dei Dati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29232416" w14:textId="77777777" w:rsidR="00E841F8" w:rsidRPr="001E1F28" w:rsidRDefault="00E841F8" w:rsidP="001E1F2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A91C27" w:rsidRPr="00A91C27" w14:paraId="7BCF82F2" w14:textId="77777777" w:rsidTr="00A9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8C5F7" w14:textId="77777777" w:rsidR="00A91C27" w:rsidRPr="00A91C27" w:rsidRDefault="003A7FF9" w:rsidP="00A91C27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NATURA DEI </w:t>
            </w:r>
            <w:r w:rsidR="00A91C27" w:rsidRPr="00A91C27">
              <w:rPr>
                <w:rFonts w:ascii="Calibri" w:hAnsi="Calibri" w:cs="Calibri"/>
                <w:b/>
                <w:sz w:val="22"/>
                <w:szCs w:val="18"/>
              </w:rPr>
              <w:t>DATI TRATTATI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 E FINALITA’</w:t>
            </w:r>
          </w:p>
        </w:tc>
      </w:tr>
      <w:tr w:rsidR="003A7FF9" w:rsidRPr="001E1F28" w14:paraId="7453F75D" w14:textId="77777777" w:rsidTr="000D67A9">
        <w:tc>
          <w:tcPr>
            <w:tcW w:w="9670" w:type="dxa"/>
            <w:gridSpan w:val="3"/>
            <w:shd w:val="clear" w:color="auto" w:fill="auto"/>
          </w:tcPr>
          <w:p w14:paraId="62DF859B" w14:textId="77777777" w:rsidR="001A5FA4" w:rsidRPr="00F568C0" w:rsidRDefault="003A7FF9" w:rsidP="00E83840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F568C0">
              <w:rPr>
                <w:rFonts w:ascii="Calibri" w:hAnsi="Calibri" w:cs="Calibri"/>
                <w:b/>
                <w:sz w:val="22"/>
                <w:szCs w:val="18"/>
              </w:rPr>
              <w:t>Finalità del trattamento:</w:t>
            </w:r>
          </w:p>
          <w:p w14:paraId="341589B7" w14:textId="77777777" w:rsidR="003A7FF9" w:rsidRPr="00F568C0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Gestione del rapporto di lavoro</w:t>
            </w:r>
          </w:p>
          <w:p w14:paraId="3950F55E" w14:textId="77777777" w:rsidR="003A7FF9" w:rsidRPr="00F568C0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Adempimenti fiscali e di legge in genere</w:t>
            </w:r>
          </w:p>
          <w:p w14:paraId="71E1E05A" w14:textId="77777777" w:rsidR="001A5FA4" w:rsidRPr="00F568C0" w:rsidRDefault="003A7FF9" w:rsidP="00E83840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F568C0">
              <w:rPr>
                <w:rFonts w:ascii="Calibri" w:hAnsi="Calibri" w:cs="Calibri"/>
                <w:b/>
                <w:sz w:val="22"/>
                <w:szCs w:val="18"/>
              </w:rPr>
              <w:t>Dati personali trattati:</w:t>
            </w:r>
          </w:p>
          <w:p w14:paraId="0168C84C" w14:textId="77777777" w:rsidR="003A7FF9" w:rsidRPr="00F568C0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Dati identificativi: anagrafica</w:t>
            </w:r>
          </w:p>
          <w:p w14:paraId="2BD8B8CB" w14:textId="77777777" w:rsidR="00756C42" w:rsidRPr="00F568C0" w:rsidRDefault="00756C42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Dati contabili e bancari: coordinate, buste paga, ecc.</w:t>
            </w:r>
          </w:p>
          <w:p w14:paraId="34360B88" w14:textId="391F9DE8" w:rsidR="00756C42" w:rsidRPr="00F568C0" w:rsidRDefault="007D0B68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Comunicazioni intercorse con 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Pr="00F568C0">
              <w:rPr>
                <w:rFonts w:ascii="Calibri" w:hAnsi="Calibri" w:cs="Calibri"/>
                <w:sz w:val="22"/>
                <w:szCs w:val="18"/>
              </w:rPr>
              <w:t>, con i Fornitori o con i Clienti</w:t>
            </w:r>
          </w:p>
          <w:p w14:paraId="18651FD6" w14:textId="77777777" w:rsidR="00756C42" w:rsidRPr="00F568C0" w:rsidRDefault="007D0B68" w:rsidP="00756C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Stato di famiglia</w:t>
            </w:r>
          </w:p>
          <w:p w14:paraId="7A831225" w14:textId="77777777" w:rsidR="00756C42" w:rsidRPr="00F568C0" w:rsidRDefault="007D0B68" w:rsidP="00756C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Informazioni su finanziamenti richiesti</w:t>
            </w:r>
            <w:r w:rsidR="00D61D6A" w:rsidRPr="00F568C0">
              <w:rPr>
                <w:rFonts w:ascii="Calibri" w:hAnsi="Calibri" w:cs="Calibri"/>
                <w:sz w:val="22"/>
                <w:szCs w:val="18"/>
              </w:rPr>
              <w:t xml:space="preserve"> o provvedimenti di riscossione coatta</w:t>
            </w:r>
          </w:p>
          <w:p w14:paraId="115BFCE2" w14:textId="77777777" w:rsidR="003A7FF9" w:rsidRPr="00F568C0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Dati sensibili: adesione ad organizzazioni sindacali, stato di salute (malattia / infortunio, adesione a categorie protette per il lavoratore o per familiari</w:t>
            </w:r>
            <w:r w:rsidR="00756C42" w:rsidRPr="00F568C0">
              <w:rPr>
                <w:rFonts w:ascii="Calibri" w:hAnsi="Calibri" w:cs="Calibri"/>
                <w:sz w:val="22"/>
                <w:szCs w:val="18"/>
              </w:rPr>
              <w:t>, denunce di malattia professionale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)</w:t>
            </w:r>
          </w:p>
          <w:p w14:paraId="11012779" w14:textId="77777777" w:rsidR="00833049" w:rsidRPr="00F568C0" w:rsidRDefault="00833049" w:rsidP="00756C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Dati operativi: attività svolte, luoghi ed orari di lavoro, </w:t>
            </w:r>
            <w:r w:rsidR="00065871" w:rsidRPr="00F568C0">
              <w:rPr>
                <w:rFonts w:ascii="Calibri" w:hAnsi="Calibri" w:cs="Calibri"/>
                <w:sz w:val="22"/>
                <w:szCs w:val="18"/>
              </w:rPr>
              <w:t xml:space="preserve">note spese,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ecc.</w:t>
            </w:r>
          </w:p>
        </w:tc>
      </w:tr>
      <w:tr w:rsidR="00A91C27" w:rsidRPr="003A6FD2" w14:paraId="4FDE47C4" w14:textId="77777777" w:rsidTr="00A9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3A5" w14:textId="42E1B59F" w:rsidR="001A5FA4" w:rsidRPr="00F568C0" w:rsidRDefault="003A7FF9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I dati che Le richiederà o che </w:t>
            </w:r>
            <w:r w:rsidR="007D0B68" w:rsidRPr="00F568C0">
              <w:fldChar w:fldCharType="begin"/>
            </w:r>
            <w:r w:rsidR="00840CA0" w:rsidRPr="00F568C0">
              <w:instrText xml:space="preserve"> DOCPROPERTY  Company  \* MERGEFORMAT </w:instrText>
            </w:r>
            <w:r w:rsidR="007D0B68" w:rsidRPr="00F568C0"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7D0B68" w:rsidRPr="00F568C0">
              <w:fldChar w:fldCharType="end"/>
            </w:r>
            <w:r w:rsidR="00840CA0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comunque tratterà sono sintetizzati alla riga precedente dell’informativa. </w: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AD1CCC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ha condotto una valutazione sul rischio dei dati trattati, formalizzata nel modulo </w:t>
            </w:r>
            <w:r w:rsidRPr="00F568C0">
              <w:rPr>
                <w:rFonts w:ascii="Calibri" w:hAnsi="Calibri" w:cs="Calibri"/>
                <w:b/>
                <w:sz w:val="22"/>
                <w:szCs w:val="18"/>
              </w:rPr>
              <w:t>REGISTRO DEI TRATTAMENTI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, visionabile per la parte di Sua competenza.</w:t>
            </w:r>
          </w:p>
          <w:p w14:paraId="0EA3CA56" w14:textId="77777777" w:rsidR="001A5FA4" w:rsidRPr="00F568C0" w:rsidRDefault="003A7FF9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I dati saranno richiesti direttamente a Lei dal nostro personale, oppure registrati a seguito delle attività svolte</w:t>
            </w:r>
            <w:r w:rsidR="000B1118" w:rsidRPr="00F568C0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3C95ED1B" w14:textId="1933A4AC" w:rsidR="001A5FA4" w:rsidRPr="00F568C0" w:rsidRDefault="000B1118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Il trattamento al quale saranno sottoposti i dati personali richiesti o acquisiti, sia preventivamente all’instaurazione del rapporto di lavoro sia nel corso di questo, avrà lo scopo di adempiere ad adempimenti legali e contrattuali connessi alla gestione del rapporto di lavoro, di verificare il corretto adempimento a tali obblighi da parte </w:t>
            </w:r>
            <w:r w:rsidR="00AD1CCC" w:rsidRPr="00F568C0">
              <w:rPr>
                <w:rFonts w:ascii="Calibri" w:hAnsi="Calibri" w:cs="Calibri"/>
                <w:sz w:val="22"/>
                <w:szCs w:val="18"/>
              </w:rPr>
              <w:t xml:space="preserve">di </w: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EA3B13"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AD1CCC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e di consentire il migliore esercizio dell’attività imprenditoriale da parte della stessa.</w:t>
            </w:r>
          </w:p>
          <w:p w14:paraId="5EB5F08F" w14:textId="77777777" w:rsidR="001A5FA4" w:rsidRDefault="003A7FF9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Occasionalmente </w:t>
            </w:r>
            <w:r w:rsidR="007172D1" w:rsidRPr="00F568C0">
              <w:rPr>
                <w:rFonts w:ascii="Calibri" w:hAnsi="Calibri" w:cs="Calibri"/>
                <w:sz w:val="22"/>
                <w:szCs w:val="18"/>
              </w:rPr>
              <w:t xml:space="preserve">nei luoghi di lavoro </w:t>
            </w:r>
            <w:r w:rsidR="000B1118" w:rsidRPr="00F568C0">
              <w:rPr>
                <w:rFonts w:ascii="Calibri" w:hAnsi="Calibri" w:cs="Calibri"/>
                <w:sz w:val="22"/>
                <w:szCs w:val="18"/>
              </w:rPr>
              <w:t xml:space="preserve">o negli eventi aziendali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potranno essere scattate foto</w:t>
            </w:r>
            <w:r w:rsidR="000B1118" w:rsidRPr="00F568C0">
              <w:rPr>
                <w:rFonts w:ascii="Calibri" w:hAnsi="Calibri" w:cs="Calibri"/>
                <w:sz w:val="22"/>
                <w:szCs w:val="18"/>
              </w:rPr>
              <w:t>, che potranno essere utilizzate nelle attività di comunicazione aziendale, quali a titolo indicativo e non esaustivo pubblicazione sui social media, pubblicazione di articoli su stampa specializzata, ecc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04DA904B" w14:textId="77777777" w:rsidR="00A91C27" w:rsidRPr="00A91C27" w:rsidRDefault="00A91C27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E841F8" w:rsidRPr="001E1F28" w14:paraId="05FFD4DB" w14:textId="77777777" w:rsidTr="001E1F28">
        <w:trPr>
          <w:trHeight w:val="483"/>
        </w:trPr>
        <w:tc>
          <w:tcPr>
            <w:tcW w:w="9670" w:type="dxa"/>
            <w:gridSpan w:val="3"/>
            <w:shd w:val="clear" w:color="auto" w:fill="D9D9D9"/>
            <w:vAlign w:val="center"/>
          </w:tcPr>
          <w:p w14:paraId="1D73FEBA" w14:textId="77777777" w:rsidR="00E841F8" w:rsidRPr="001E1F28" w:rsidRDefault="00AD1CCC" w:rsidP="00AD1CCC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MODALITÀ </w:t>
            </w:r>
            <w:r w:rsidR="000B1118">
              <w:rPr>
                <w:rFonts w:ascii="Calibri" w:hAnsi="Calibri" w:cs="Calibri"/>
                <w:b/>
                <w:sz w:val="22"/>
                <w:szCs w:val="18"/>
              </w:rPr>
              <w:t>DI TRATTAMENTO</w:t>
            </w:r>
          </w:p>
        </w:tc>
      </w:tr>
      <w:tr w:rsidR="007172D1" w:rsidRPr="001E1F28" w14:paraId="08DAF1C6" w14:textId="77777777" w:rsidTr="001E1F28">
        <w:tc>
          <w:tcPr>
            <w:tcW w:w="9670" w:type="dxa"/>
            <w:gridSpan w:val="3"/>
            <w:shd w:val="clear" w:color="auto" w:fill="auto"/>
          </w:tcPr>
          <w:p w14:paraId="42957A46" w14:textId="73BE2B88" w:rsidR="001A5FA4" w:rsidRDefault="007172D1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3A7FF9">
              <w:rPr>
                <w:rFonts w:ascii="Calibri" w:hAnsi="Calibri" w:cs="Calibri"/>
                <w:sz w:val="22"/>
                <w:szCs w:val="18"/>
              </w:rPr>
              <w:t xml:space="preserve">I dati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aziendali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saranno gestiti in forma cartacea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o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elettronica e saranno conservati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in ufficio. </w:t>
            </w:r>
          </w:p>
          <w:p w14:paraId="7B80A96A" w14:textId="4FF58056" w:rsidR="001A5FA4" w:rsidRDefault="007172D1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B1118">
              <w:rPr>
                <w:rFonts w:ascii="Calibri" w:hAnsi="Calibri" w:cs="Calibri"/>
                <w:sz w:val="22"/>
                <w:szCs w:val="18"/>
              </w:rPr>
              <w:t xml:space="preserve">Il trattamento </w:t>
            </w:r>
            <w:r w:rsidR="001B2FB2">
              <w:rPr>
                <w:rFonts w:ascii="Calibri" w:hAnsi="Calibri" w:cs="Calibri"/>
                <w:sz w:val="22"/>
                <w:szCs w:val="18"/>
              </w:rPr>
              <w:t xml:space="preserve">può essere effettuato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con o senza l’ausilio di mezzi elettronici o automatizzati e può consistere in qualunque operazione o complesso di operazioni indicate nell’art. 4 comma </w:t>
            </w:r>
            <w:r>
              <w:rPr>
                <w:rFonts w:ascii="Calibri" w:hAnsi="Calibri" w:cs="Calibri"/>
                <w:sz w:val="22"/>
                <w:szCs w:val="18"/>
              </w:rPr>
              <w:t>2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>del Regolamento UE 2016/679</w:t>
            </w:r>
            <w:r w:rsidR="00C66993">
              <w:rPr>
                <w:rFonts w:ascii="Calibri" w:hAnsi="Calibri" w:cs="Calibri"/>
                <w:sz w:val="22"/>
                <w:szCs w:val="18"/>
              </w:rPr>
              <w:t xml:space="preserve"> (</w:t>
            </w:r>
            <w:r w:rsidR="007D0B68" w:rsidRPr="00E83840">
              <w:rPr>
                <w:rFonts w:ascii="Calibri" w:hAnsi="Calibri" w:cs="Calibri"/>
                <w:sz w:val="22"/>
                <w:szCs w:val="18"/>
              </w:rPr>
              <w:t xml:space="preserve">raccolta, registrazione, organizzazione, strutturazione, conservazione, adattamento o modifica, estrazione, consultazione, uso, comunicazione mediante trasmissione, diffusione o qualsiasi altra forma di messa a disposizione, raffronto o interconnessione, limitazione, </w:t>
            </w:r>
            <w:r w:rsidR="007D0B68" w:rsidRPr="00E83840">
              <w:rPr>
                <w:rFonts w:ascii="Calibri" w:hAnsi="Calibri" w:cs="Calibri"/>
                <w:sz w:val="22"/>
                <w:szCs w:val="18"/>
              </w:rPr>
              <w:lastRenderedPageBreak/>
              <w:t>cancellazione o distruzione)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e necessario al trattamento in questione. In ogni caso tale trattamento si effettuerà nel rispetto dei limiti e delle condizioni </w:t>
            </w:r>
            <w:r>
              <w:rPr>
                <w:rFonts w:ascii="Calibri" w:hAnsi="Calibri" w:cs="Calibri"/>
                <w:sz w:val="22"/>
                <w:szCs w:val="18"/>
              </w:rPr>
              <w:t>stabilite dal Regolamento stesso, con l’adozione di idonee misure per garantire l’integrità, la correttezza e la riservatezza dei dati, commisurate alla valutazione dei rischi condotta</w:t>
            </w:r>
            <w:r w:rsidRPr="000B1118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11F04D7C" w14:textId="77777777" w:rsidR="001A5FA4" w:rsidRPr="00F568C0" w:rsidRDefault="007172D1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I dati che la riguardano verranno conservati e trattati per il tempo necessario alla gestione del rapporto di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lavoro mentre, successivamente alla conclusione del rapporto, saranno conservati nei tempi e nelle modalità stabiliti dalle normative vigenti in materia di fisco, di diritto del lavoro, ecc.</w:t>
            </w:r>
          </w:p>
          <w:p w14:paraId="4AD938D5" w14:textId="77777777" w:rsidR="001A5FA4" w:rsidRDefault="007172D1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Il trattamento effettuato non comprende alcuna forma di processo decisionale automatizzato o </w:t>
            </w:r>
            <w:proofErr w:type="spellStart"/>
            <w:r w:rsidRPr="00F568C0">
              <w:rPr>
                <w:rFonts w:ascii="Calibri" w:hAnsi="Calibri" w:cs="Calibri"/>
                <w:sz w:val="22"/>
                <w:szCs w:val="18"/>
              </w:rPr>
              <w:t>profilazione</w:t>
            </w:r>
            <w:proofErr w:type="spellEnd"/>
            <w:r w:rsidRPr="00F568C0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0A66125B" w14:textId="77777777" w:rsidR="001A5FA4" w:rsidRDefault="001A5FA4" w:rsidP="00E8384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6F2B6C" w:rsidRPr="001E1F28" w14:paraId="27EE204B" w14:textId="77777777" w:rsidTr="001E1F28">
        <w:trPr>
          <w:trHeight w:val="483"/>
        </w:trPr>
        <w:tc>
          <w:tcPr>
            <w:tcW w:w="9670" w:type="dxa"/>
            <w:gridSpan w:val="3"/>
            <w:shd w:val="clear" w:color="auto" w:fill="D9D9D9"/>
            <w:vAlign w:val="center"/>
          </w:tcPr>
          <w:p w14:paraId="5279DBB2" w14:textId="77777777" w:rsidR="001A5FA4" w:rsidRDefault="000B1118" w:rsidP="00E83840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lastRenderedPageBreak/>
              <w:t>SOGGETTI ESTERNI CUI POTRANNO ESSERE COMUNICATI I DATI</w:t>
            </w:r>
          </w:p>
        </w:tc>
      </w:tr>
      <w:tr w:rsidR="006F2B6C" w:rsidRPr="001E1F28" w14:paraId="0F3D4D8F" w14:textId="77777777" w:rsidTr="001E1F28">
        <w:trPr>
          <w:trHeight w:val="483"/>
        </w:trPr>
        <w:tc>
          <w:tcPr>
            <w:tcW w:w="9670" w:type="dxa"/>
            <w:gridSpan w:val="3"/>
            <w:shd w:val="clear" w:color="auto" w:fill="auto"/>
          </w:tcPr>
          <w:p w14:paraId="7559B4E9" w14:textId="77777777" w:rsidR="00AA0835" w:rsidRDefault="00AA0835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D7E3C6B" w14:textId="77777777" w:rsidR="000B1118" w:rsidRPr="000B1118" w:rsidRDefault="000B1118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B1118">
              <w:rPr>
                <w:rFonts w:ascii="Calibri" w:hAnsi="Calibri" w:cs="Calibri"/>
                <w:sz w:val="22"/>
                <w:szCs w:val="18"/>
              </w:rPr>
              <w:t xml:space="preserve">I Suoi dati personali saranno gestiti con la massima serietà e riservatezza. </w:t>
            </w:r>
            <w:r>
              <w:rPr>
                <w:rFonts w:ascii="Calibri" w:hAnsi="Calibri" w:cs="Calibri"/>
                <w:sz w:val="22"/>
                <w:szCs w:val="18"/>
              </w:rPr>
              <w:t>L’AZIENDA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si impegna a non comunicare o diffondere per finalità commerciali, o comunque diverse da quelle specificatamente indicate in precedenza, qualunque informazione personale che La riguarda di cui verrà a conoscenza nel corso del rapporto di lavoro svolto, eccezion fatta per i seguenti casi:</w:t>
            </w:r>
          </w:p>
          <w:p w14:paraId="3EE08C65" w14:textId="31A31BBC" w:rsidR="000B1118" w:rsidRDefault="000B1118" w:rsidP="000B11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B1118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0B1118">
              <w:rPr>
                <w:rFonts w:ascii="Calibri" w:hAnsi="Calibri" w:cs="Calibri"/>
                <w:sz w:val="22"/>
                <w:szCs w:val="18"/>
              </w:rPr>
              <w:t xml:space="preserve"> di alcuni dei dati</w:t>
            </w:r>
            <w:r w:rsidR="00437B5B">
              <w:rPr>
                <w:rFonts w:ascii="Calibri" w:hAnsi="Calibri" w:cs="Calibri"/>
                <w:sz w:val="22"/>
                <w:szCs w:val="18"/>
              </w:rPr>
              <w:t>,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D0B68" w:rsidRPr="00E83840">
              <w:rPr>
                <w:rFonts w:ascii="Calibri" w:hAnsi="Calibri" w:cs="Calibri"/>
                <w:sz w:val="22"/>
                <w:szCs w:val="18"/>
                <w:u w:val="single"/>
              </w:rPr>
              <w:t>non sensibili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437B5B">
              <w:rPr>
                <w:rFonts w:ascii="Calibri" w:hAnsi="Calibri" w:cs="Calibri"/>
                <w:sz w:val="22"/>
                <w:szCs w:val="18"/>
              </w:rPr>
              <w:t>,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al </w:t>
            </w:r>
            <w:r>
              <w:rPr>
                <w:rFonts w:ascii="Calibri" w:hAnsi="Calibri" w:cs="Calibri"/>
                <w:sz w:val="22"/>
                <w:szCs w:val="18"/>
              </w:rPr>
              <w:t>Cliente</w:t>
            </w:r>
            <w:r w:rsidR="007172D1">
              <w:rPr>
                <w:rFonts w:ascii="Calibri" w:hAnsi="Calibri" w:cs="Calibri"/>
                <w:sz w:val="22"/>
                <w:szCs w:val="18"/>
              </w:rPr>
              <w:t>, ad altre Imprese legate all’AZIENDA da rapporti economici (es. per adesione a consorzi, ATI, ecc.)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o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ai </w:t>
            </w:r>
            <w:r w:rsidR="007172D1">
              <w:rPr>
                <w:rFonts w:ascii="Calibri" w:hAnsi="Calibri" w:cs="Calibri"/>
                <w:sz w:val="22"/>
                <w:szCs w:val="18"/>
              </w:rPr>
              <w:t>F</w:t>
            </w:r>
            <w:r w:rsidRPr="000B1118">
              <w:rPr>
                <w:rFonts w:ascii="Calibri" w:hAnsi="Calibri" w:cs="Calibri"/>
                <w:sz w:val="22"/>
                <w:szCs w:val="18"/>
              </w:rPr>
              <w:t>ornitori, per gestire le comunicazioni di lavoro</w:t>
            </w:r>
          </w:p>
          <w:p w14:paraId="4776C905" w14:textId="15169CD8" w:rsidR="007535A1" w:rsidRDefault="000B1118" w:rsidP="000B11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B1118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0B1118">
              <w:rPr>
                <w:rFonts w:ascii="Calibri" w:hAnsi="Calibri" w:cs="Calibri"/>
                <w:sz w:val="22"/>
                <w:szCs w:val="18"/>
              </w:rPr>
              <w:t xml:space="preserve"> di alcuni dei dati trattati</w:t>
            </w:r>
            <w:r w:rsidR="00437B5B">
              <w:rPr>
                <w:rFonts w:ascii="Calibri" w:hAnsi="Calibri" w:cs="Calibri"/>
                <w:sz w:val="22"/>
                <w:szCs w:val="18"/>
              </w:rPr>
              <w:t>,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  <w:u w:val="single"/>
              </w:rPr>
              <w:t>non sensibili</w:t>
            </w:r>
            <w:r w:rsidR="00437B5B">
              <w:rPr>
                <w:rFonts w:ascii="Calibri" w:hAnsi="Calibri" w:cs="Calibri"/>
                <w:sz w:val="22"/>
                <w:szCs w:val="18"/>
              </w:rPr>
              <w:t>,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>a professionisti esterni, per la gestione della contabilità, per la gestione amministrativa del personale, l’espletamento di pratiche connesse ad obblighi di legge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o </w:t>
            </w:r>
            <w:r>
              <w:rPr>
                <w:rFonts w:ascii="Calibri" w:hAnsi="Calibri" w:cs="Calibri"/>
                <w:sz w:val="22"/>
                <w:szCs w:val="18"/>
              </w:rPr>
              <w:t>per il regolare svolgimento e miglioramento delle attività aziendali (es., Qualità,</w:t>
            </w:r>
            <w:r w:rsidR="008A77B7">
              <w:rPr>
                <w:rFonts w:ascii="Calibri" w:hAnsi="Calibri" w:cs="Calibri"/>
                <w:sz w:val="22"/>
                <w:szCs w:val="18"/>
              </w:rPr>
              <w:t xml:space="preserve"> RLST, Sicurezza,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ecc.)</w:t>
            </w:r>
          </w:p>
          <w:p w14:paraId="330AA5DA" w14:textId="77777777" w:rsidR="000B1118" w:rsidRPr="00F568C0" w:rsidRDefault="000B1118" w:rsidP="000B11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dei dati </w:t>
            </w:r>
            <w:r w:rsidR="007535A1" w:rsidRPr="007172D1">
              <w:rPr>
                <w:rFonts w:ascii="Calibri" w:hAnsi="Calibri" w:cs="Calibri"/>
                <w:sz w:val="22"/>
                <w:szCs w:val="18"/>
                <w:u w:val="single"/>
              </w:rPr>
              <w:t>sensibili</w:t>
            </w:r>
            <w:r w:rsidR="00437B5B">
              <w:rPr>
                <w:rFonts w:ascii="Calibri" w:hAnsi="Calibri" w:cs="Calibri"/>
                <w:sz w:val="22"/>
                <w:szCs w:val="18"/>
                <w:u w:val="single"/>
              </w:rPr>
              <w:t>,</w:t>
            </w:r>
            <w:r w:rsidR="007535A1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7535A1">
              <w:rPr>
                <w:rFonts w:ascii="Calibri" w:hAnsi="Calibri" w:cs="Calibri"/>
                <w:sz w:val="22"/>
                <w:szCs w:val="18"/>
              </w:rPr>
              <w:t>relativi</w:t>
            </w:r>
            <w:r w:rsidR="007172D1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7535A1">
              <w:rPr>
                <w:rFonts w:ascii="Calibri" w:hAnsi="Calibri" w:cs="Calibri"/>
                <w:sz w:val="22"/>
                <w:szCs w:val="18"/>
              </w:rPr>
              <w:t>ad infortuni</w:t>
            </w:r>
            <w:r w:rsidR="007535A1">
              <w:rPr>
                <w:rFonts w:ascii="Calibri" w:hAnsi="Calibri" w:cs="Calibri"/>
                <w:sz w:val="22"/>
                <w:szCs w:val="18"/>
              </w:rPr>
              <w:t>,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 malattie</w:t>
            </w:r>
            <w:r w:rsidR="007535A1">
              <w:rPr>
                <w:rFonts w:ascii="Calibri" w:hAnsi="Calibri" w:cs="Calibri"/>
                <w:sz w:val="22"/>
                <w:szCs w:val="18"/>
              </w:rPr>
              <w:t>, adesione a sindacati o appartenenza a categorie protette Sue o di Suoi familiari</w:t>
            </w:r>
            <w:r w:rsidR="00437B5B">
              <w:rPr>
                <w:rFonts w:ascii="Calibri" w:hAnsi="Calibri" w:cs="Calibri"/>
                <w:sz w:val="22"/>
                <w:szCs w:val="18"/>
              </w:rPr>
              <w:t>,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 per</w:t>
            </w:r>
            <w:r w:rsidR="007535A1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rispondere ad obblighi di legge a </w:t>
            </w:r>
            <w:r w:rsidR="007172D1">
              <w:rPr>
                <w:rFonts w:ascii="Calibri" w:hAnsi="Calibri" w:cs="Calibri"/>
                <w:sz w:val="22"/>
                <w:szCs w:val="18"/>
              </w:rPr>
              <w:t>professionisti esterni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 (es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.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consulente del lavoro</w:t>
            </w:r>
            <w:r w:rsidR="007172D1" w:rsidRPr="00F568C0">
              <w:rPr>
                <w:rFonts w:ascii="Calibri" w:hAnsi="Calibri" w:cs="Calibri"/>
                <w:sz w:val="22"/>
                <w:szCs w:val="18"/>
              </w:rPr>
              <w:t xml:space="preserve">, Medico Competente, ecc.) o a soggetti pubblici (es.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INAIL, INPS, ecc.) per le sole necessità connesse alla gestione del rapporto lavorativo</w:t>
            </w:r>
          </w:p>
          <w:p w14:paraId="3A89584A" w14:textId="5D44ACBE" w:rsidR="007172D1" w:rsidRPr="00F568C0" w:rsidRDefault="007172D1" w:rsidP="007172D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D0B68" w:rsidRPr="00F568C0">
              <w:rPr>
                <w:rFonts w:ascii="Calibri" w:hAnsi="Calibri" w:cs="Calibri"/>
                <w:sz w:val="22"/>
                <w:szCs w:val="18"/>
              </w:rPr>
              <w:t>di alcuni dei dati trattati a soggetti pubblici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, su richiesta o per l’adempimento ad obblighi di legge cui 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 deve sottostare.</w:t>
            </w:r>
          </w:p>
          <w:p w14:paraId="420CDC49" w14:textId="77777777" w:rsidR="007535A1" w:rsidRDefault="007535A1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77263146" w14:textId="77777777" w:rsidR="00AA0835" w:rsidRPr="000B1118" w:rsidRDefault="00AA0835" w:rsidP="000E736D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7535A1" w:rsidRPr="001E1F28" w14:paraId="361B39F9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D9D9D9"/>
            <w:vAlign w:val="center"/>
          </w:tcPr>
          <w:p w14:paraId="3DD52C8F" w14:textId="77777777" w:rsidR="007535A1" w:rsidRPr="001E1F28" w:rsidRDefault="007535A1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DIRITTI</w:t>
            </w:r>
          </w:p>
        </w:tc>
      </w:tr>
      <w:tr w:rsidR="007535A1" w:rsidRPr="001E1F28" w14:paraId="20C6B930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auto"/>
          </w:tcPr>
          <w:p w14:paraId="4D8BDEFF" w14:textId="77777777" w:rsidR="007535A1" w:rsidRDefault="007535A1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9F6B8CD" w14:textId="60B91E1F" w:rsidR="007535A1" w:rsidRPr="00F568C0" w:rsidRDefault="00B000E0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Pr="00F568C0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Pr="00F568C0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2A639E" w:rsidRPr="00F568C0">
              <w:rPr>
                <w:rFonts w:ascii="Calibri" w:hAnsi="Calibri" w:cs="Calibri"/>
                <w:sz w:val="22"/>
                <w:szCs w:val="18"/>
              </w:rPr>
              <w:t xml:space="preserve"> La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informa </w:t>
            </w:r>
            <w:r w:rsidR="002A639E" w:rsidRPr="00F568C0">
              <w:rPr>
                <w:rFonts w:ascii="Calibri" w:hAnsi="Calibri" w:cs="Calibri"/>
                <w:sz w:val="22"/>
                <w:szCs w:val="18"/>
              </w:rPr>
              <w:t xml:space="preserve">con la presente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circa i Suoi diritti in materia di trattamento dei dati</w:t>
            </w:r>
            <w:r w:rsidR="002A639E" w:rsidRPr="00F568C0">
              <w:rPr>
                <w:rFonts w:ascii="Calibri" w:hAnsi="Calibri" w:cs="Calibri"/>
                <w:sz w:val="22"/>
                <w:szCs w:val="18"/>
              </w:rPr>
              <w:t>, ovvero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:</w:t>
            </w:r>
          </w:p>
          <w:p w14:paraId="591C53FB" w14:textId="77777777" w:rsidR="007535A1" w:rsidRPr="00F568C0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Il conferimento dei dati ha natura facoltativa, salvo che sia richiesto da specifiche normative di legge, contrattuali, amministrative e regolamentari.</w:t>
            </w:r>
          </w:p>
          <w:p w14:paraId="2ECEB746" w14:textId="77777777" w:rsidR="007535A1" w:rsidRPr="00F568C0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L’eventuale diniego, parziale o totale, al conferimento dei dati personali e/o al loro trattamento potrebbe comportare la gestione non ottimale del rapporto di lavoro o ancora l’impossibilità ad instaurare o proseguire il rapporto di lavoro, nel caso in cui i dati disponibili non risultassero completi, corretti e sufficienti alla gestione del rapporto stesso nei confronti degli obblighi di legge o dei regolamenti aziendali interni.</w:t>
            </w:r>
          </w:p>
          <w:p w14:paraId="4B59D245" w14:textId="0CF46C5F" w:rsidR="007535A1" w:rsidRPr="00F568C0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In qualunque momento, Lei potrà richiedere </w:t>
            </w:r>
            <w:r w:rsidR="001A4318" w:rsidRPr="00F568C0">
              <w:rPr>
                <w:rFonts w:ascii="Calibri" w:hAnsi="Calibri" w:cs="Calibri"/>
                <w:sz w:val="22"/>
                <w:szCs w:val="18"/>
              </w:rPr>
              <w:t xml:space="preserve">a </w:t>
            </w:r>
            <w:r w:rsidR="007D0B68" w:rsidRPr="00F568C0">
              <w:fldChar w:fldCharType="begin"/>
            </w:r>
            <w:r w:rsidR="001A4318" w:rsidRPr="00F568C0">
              <w:instrText xml:space="preserve"> DOCPROPERTY  Company  \* MERGEFORMAT </w:instrText>
            </w:r>
            <w:r w:rsidR="007D0B68" w:rsidRPr="00F568C0"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proofErr w:type="gramStart"/>
            <w:r w:rsidR="00F568C0" w:rsidRPr="00F568C0">
              <w:rPr>
                <w:rFonts w:ascii="Calibri" w:hAnsi="Calibri" w:cs="Calibri"/>
                <w:sz w:val="22"/>
                <w:szCs w:val="18"/>
              </w:rPr>
              <w:t>S.R.L.</w:t>
            </w:r>
            <w:r w:rsidR="007D0B68" w:rsidRPr="00F568C0">
              <w:fldChar w:fldCharType="end"/>
            </w:r>
            <w:r w:rsidR="001A4318"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,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in forma scritta, di:</w:t>
            </w:r>
          </w:p>
          <w:p w14:paraId="4FE472BD" w14:textId="77777777" w:rsidR="007535A1" w:rsidRPr="00F568C0" w:rsidRDefault="007535A1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ottenere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la conferma dell'esistenza o meno di dati personali che La riguardano, anche se non ancora registrati, e la loro comunicazione in forma intelligibile.</w:t>
            </w:r>
          </w:p>
          <w:p w14:paraId="0A12960E" w14:textId="77777777" w:rsidR="007535A1" w:rsidRPr="00F568C0" w:rsidRDefault="000A668E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conoscere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l'origine dei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 dati personali,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le finalità e modalità del trattamento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la logica applicata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lastRenderedPageBreak/>
              <w:t>in caso di trattamento effettuato con l'ausilio di strumenti elettronici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gli estremi identificativi del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T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itolare, dei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R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esponsabili e del </w:t>
            </w:r>
            <w:r w:rsidR="002A639E" w:rsidRPr="00F568C0">
              <w:rPr>
                <w:rFonts w:ascii="Calibri" w:hAnsi="Calibri" w:cs="Calibri"/>
                <w:sz w:val="22"/>
                <w:szCs w:val="18"/>
              </w:rPr>
              <w:t xml:space="preserve">Rappresentante eventualmente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designato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dei soggetti o delle categorie di soggetti ai quali i dati personali possono essere comunicati o che possono venirne a conoscenza in qualità di rappresentante designato nel territorio dello Stato, di </w:t>
            </w:r>
            <w:r w:rsidR="00DE2934" w:rsidRPr="00F568C0">
              <w:rPr>
                <w:rFonts w:ascii="Calibri" w:hAnsi="Calibri" w:cs="Calibri"/>
                <w:sz w:val="22"/>
                <w:szCs w:val="18"/>
              </w:rPr>
              <w:t xml:space="preserve">Responsabili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o incaricati.</w:t>
            </w:r>
          </w:p>
          <w:p w14:paraId="06133EF4" w14:textId="77777777" w:rsidR="007535A1" w:rsidRPr="00F568C0" w:rsidRDefault="000A668E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In qualunque momento Lei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ha diritto di ottenere:</w:t>
            </w:r>
          </w:p>
          <w:p w14:paraId="2B62BC08" w14:textId="77777777" w:rsidR="007535A1" w:rsidRPr="00F568C0" w:rsidRDefault="007535A1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l'aggiornamento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>, la rettificazione ovvero, quando vi ha interesse, l'integrazione dei dati;</w:t>
            </w:r>
          </w:p>
          <w:p w14:paraId="05D44AE3" w14:textId="77777777" w:rsidR="00DE2934" w:rsidRPr="00F568C0" w:rsidRDefault="007535A1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la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cancellazione, </w:t>
            </w:r>
            <w:r w:rsidR="00DE2934" w:rsidRPr="00F568C0">
              <w:rPr>
                <w:rFonts w:ascii="Calibri" w:hAnsi="Calibri" w:cs="Calibri"/>
                <w:sz w:val="22"/>
                <w:szCs w:val="18"/>
              </w:rPr>
              <w:t>qualora sussista uno dei seguenti motivi</w:t>
            </w:r>
          </w:p>
          <w:p w14:paraId="3C49A0FC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i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dati non sono più necessari rispetto alle finalità per le quali sono stati raccolti o altrimenti trattati</w:t>
            </w:r>
          </w:p>
          <w:p w14:paraId="6FB1B810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F568C0">
              <w:rPr>
                <w:rFonts w:asciiTheme="minorHAnsi" w:hAnsiTheme="minorHAnsi" w:cs="Arial"/>
                <w:sz w:val="22"/>
                <w:szCs w:val="18"/>
              </w:rPr>
              <w:t>Lei abbia revocato il consenso e non sussista altro fondamento giuridico per il trattamento</w:t>
            </w:r>
          </w:p>
          <w:p w14:paraId="0FEF39D2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F568C0">
              <w:rPr>
                <w:rFonts w:asciiTheme="minorHAnsi" w:hAnsiTheme="minorHAnsi" w:cs="Arial"/>
                <w:sz w:val="22"/>
                <w:szCs w:val="18"/>
              </w:rPr>
              <w:t>Lei si sia opposto al trattamento e non sussista alcun motivo legittimo prevalente per procedere col trattamento</w:t>
            </w:r>
          </w:p>
          <w:p w14:paraId="6789F871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i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Suoi dati siano stati trattati illecitamente</w:t>
            </w:r>
          </w:p>
          <w:p w14:paraId="330CE802" w14:textId="77777777" w:rsidR="00DE2934" w:rsidRPr="00F568C0" w:rsidRDefault="00DE2934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="Calibri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Calibri"/>
                <w:sz w:val="22"/>
                <w:szCs w:val="18"/>
              </w:rPr>
              <w:t>la</w:t>
            </w:r>
            <w:proofErr w:type="gramEnd"/>
            <w:r w:rsidRPr="00F568C0">
              <w:rPr>
                <w:rFonts w:asciiTheme="minorHAnsi" w:hAnsiTheme="minorHAnsi" w:cs="Calibri"/>
                <w:sz w:val="22"/>
                <w:szCs w:val="18"/>
              </w:rPr>
              <w:t xml:space="preserve"> limitazione del trattamento (es. </w:t>
            </w:r>
            <w:r w:rsidR="007535A1" w:rsidRPr="00F568C0">
              <w:rPr>
                <w:rFonts w:asciiTheme="minorHAnsi" w:hAnsiTheme="minorHAnsi" w:cs="Calibri"/>
                <w:sz w:val="22"/>
                <w:szCs w:val="18"/>
              </w:rPr>
              <w:t>la trasformazione in forma anonima o il blocco dei dati trattati</w:t>
            </w:r>
            <w:r w:rsidRPr="00F568C0">
              <w:rPr>
                <w:rFonts w:asciiTheme="minorHAnsi" w:hAnsiTheme="minorHAnsi" w:cs="Calibri"/>
                <w:sz w:val="22"/>
                <w:szCs w:val="18"/>
              </w:rPr>
              <w:t xml:space="preserve">)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>qualora sussista uno dei seguenti motivi:</w:t>
            </w:r>
          </w:p>
          <w:p w14:paraId="112D7038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F568C0">
              <w:rPr>
                <w:rFonts w:asciiTheme="minorHAnsi" w:hAnsiTheme="minorHAnsi" w:cs="Arial"/>
                <w:sz w:val="22"/>
                <w:szCs w:val="18"/>
              </w:rPr>
              <w:t>Lei contesti l'esattezza dei dati personali, per il periodo necessario ad accertare il reale stato di fatto</w:t>
            </w:r>
          </w:p>
          <w:p w14:paraId="1736BF81" w14:textId="77777777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i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Suoi dati siano stati trattati illecitamente, ma Lei si oppone alla cancellazione e chiede invece che ne sia limitato l'utilizzo</w:t>
            </w:r>
          </w:p>
          <w:p w14:paraId="2A5D8351" w14:textId="292B42CA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Lei abbia bisogno dei dati per l'accertamento, l'esercizio o la difesa di un diritto in sede giudiziaria, benché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non ne abbia più bisogno ai fini del trattamento</w:t>
            </w:r>
          </w:p>
          <w:p w14:paraId="608390E4" w14:textId="5C9264D9" w:rsidR="00DE2934" w:rsidRPr="00F568C0" w:rsidRDefault="00DE2934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Lei si sia opposto al trattamento, in attesa dell'esito della verifica in merito alla eventuale prevalenza dei motivi legittimi di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>, rispetto ai Suoi</w:t>
            </w:r>
          </w:p>
          <w:p w14:paraId="51F58D2F" w14:textId="77777777" w:rsidR="00815106" w:rsidRPr="00F568C0" w:rsidRDefault="00815106" w:rsidP="0081510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adeguata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informazione prima che la limitazione di cui la punto precedente venga revocata</w:t>
            </w:r>
          </w:p>
          <w:p w14:paraId="543627CE" w14:textId="02EEBB5F" w:rsidR="007535A1" w:rsidRPr="00F568C0" w:rsidRDefault="00815106" w:rsidP="001A431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che le operazioni </w:t>
            </w:r>
            <w:r w:rsidR="007D0B68" w:rsidRPr="00F568C0">
              <w:rPr>
                <w:rFonts w:ascii="Calibri" w:hAnsi="Calibri" w:cs="Calibri"/>
                <w:sz w:val="22"/>
                <w:szCs w:val="18"/>
              </w:rPr>
              <w:t>di cui ai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 punti precedenti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sono state portate a conoscenza, anche per quanto riguarda il loro contenuto, di coloro ai quali i dati sono stati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precedentemente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>comunicati o diffusi, eccettuato il caso in cui tale adempimento si rivel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i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 impossibile o comport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i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 un impiego di mezzi manifestamente sproporzionato rispetto al diritto tutelato.</w:t>
            </w:r>
          </w:p>
          <w:p w14:paraId="3CA1DA9C" w14:textId="77777777" w:rsidR="00815106" w:rsidRPr="00F568C0" w:rsidRDefault="00815106" w:rsidP="0081510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qualora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il trattamento sia effettuato con mezzi automatizzati:</w:t>
            </w:r>
          </w:p>
          <w:p w14:paraId="284C652B" w14:textId="77777777" w:rsidR="00815106" w:rsidRPr="00F568C0" w:rsidRDefault="00815106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i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dati personali che la riguardano in formato strutturato e di uso comune e leggibile da dispositivo automatico </w:t>
            </w:r>
          </w:p>
          <w:p w14:paraId="15D1FBF0" w14:textId="199E9104" w:rsidR="00815106" w:rsidRPr="00F568C0" w:rsidRDefault="00815106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la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possibilità di trasmetterli ad altro titolare senza impedimento alcuno da parte di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  <w:p w14:paraId="33BAED72" w14:textId="46D6E5C1" w:rsidR="00815106" w:rsidRPr="00F568C0" w:rsidRDefault="00815106" w:rsidP="00E8384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la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trasmissione diretta dei suddetti dati ad altro titolare senza impedimento alcuno da parte di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>, se tecnicamente fattibile</w:t>
            </w:r>
          </w:p>
          <w:p w14:paraId="2533FE4A" w14:textId="03911D22" w:rsidR="007535A1" w:rsidRPr="00F568C0" w:rsidRDefault="001904CF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="Calibri" w:hAnsi="Calibri" w:cs="Calibri"/>
                <w:sz w:val="22"/>
                <w:szCs w:val="18"/>
              </w:rPr>
              <w:t>in</w:t>
            </w:r>
            <w:proofErr w:type="gram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qualunque momento </w:t>
            </w:r>
            <w:r w:rsidR="000A668E" w:rsidRPr="00F568C0">
              <w:rPr>
                <w:rFonts w:ascii="Calibri" w:hAnsi="Calibri" w:cs="Calibri"/>
                <w:sz w:val="22"/>
                <w:szCs w:val="18"/>
              </w:rPr>
              <w:t xml:space="preserve">Lei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ha diritto di opporsi,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>al trattamento dei dati che la riguardano, ancorché pertinenti allo scopo della raccolta, qualora il trattamento sia effettuato per:</w:t>
            </w:r>
          </w:p>
          <w:p w14:paraId="56AF287C" w14:textId="4AC05ED5" w:rsidR="001904CF" w:rsidRPr="00F568C0" w:rsidRDefault="001904CF" w:rsidP="001904C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l'esecuzione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di un compito di interesse pubblico o connesso all'esercizio di pubblici poteri di cui è investita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>;</w:t>
            </w:r>
          </w:p>
          <w:p w14:paraId="18B10174" w14:textId="79FABE82" w:rsidR="001904CF" w:rsidRPr="00F568C0" w:rsidRDefault="001904CF" w:rsidP="001904C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il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perseguimento del legittimo interesse di 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begin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instrText xml:space="preserve"> DOCPROPERTY  Company  \* MERGEFORMAT </w:instrTex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E736D">
              <w:rPr>
                <w:rFonts w:asciiTheme="minorHAnsi" w:hAnsiTheme="minorHAnsi" w:cs="Arial"/>
                <w:sz w:val="22"/>
                <w:szCs w:val="18"/>
              </w:rPr>
              <w:t>I.L.S.E.T.</w:t>
            </w:r>
            <w:r w:rsidR="00F568C0" w:rsidRPr="00F568C0">
              <w:rPr>
                <w:rFonts w:asciiTheme="minorHAnsi" w:hAnsiTheme="minorHAnsi" w:cs="Arial"/>
                <w:sz w:val="22"/>
                <w:szCs w:val="18"/>
              </w:rPr>
              <w:t xml:space="preserve"> S.R.L.</w:t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o di terzi, </w:t>
            </w:r>
          </w:p>
          <w:p w14:paraId="04A492A1" w14:textId="1EE064C2" w:rsidR="001904CF" w:rsidRPr="00F568C0" w:rsidRDefault="001904CF" w:rsidP="001904C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F568C0">
              <w:rPr>
                <w:rFonts w:asciiTheme="minorHAnsi" w:hAnsiTheme="minorHAnsi" w:cs="Arial"/>
                <w:sz w:val="22"/>
                <w:szCs w:val="18"/>
              </w:rPr>
              <w:t>l'invio</w:t>
            </w:r>
            <w:proofErr w:type="gramEnd"/>
            <w:r w:rsidRPr="00F568C0">
              <w:rPr>
                <w:rFonts w:asciiTheme="minorHAnsi" w:hAnsiTheme="minorHAnsi" w:cs="Arial"/>
                <w:sz w:val="22"/>
                <w:szCs w:val="18"/>
              </w:rPr>
              <w:t xml:space="preserve"> di materiale pubblicitario o di vendita diretta o per il compimento di ricerche di mercato o di comunicazione commerciale </w:t>
            </w:r>
            <w:r w:rsidRPr="00F568C0">
              <w:rPr>
                <w:rFonts w:ascii="Calibri" w:hAnsi="Calibri" w:cs="Calibri"/>
                <w:sz w:val="22"/>
                <w:szCs w:val="18"/>
              </w:rPr>
              <w:t xml:space="preserve">Lei infine ha il diritto di proporre reclamo all’autorità di controllo dello stato membro ove </w:t>
            </w:r>
            <w:proofErr w:type="spellStart"/>
            <w:r w:rsidRPr="00F568C0">
              <w:rPr>
                <w:rFonts w:ascii="Calibri" w:hAnsi="Calibri" w:cs="Calibri"/>
                <w:sz w:val="22"/>
                <w:szCs w:val="18"/>
              </w:rPr>
              <w:t>risiede,qualora</w:t>
            </w:r>
            <w:proofErr w:type="spellEnd"/>
            <w:r w:rsidRPr="00F568C0">
              <w:rPr>
                <w:rFonts w:ascii="Calibri" w:hAnsi="Calibri" w:cs="Calibri"/>
                <w:sz w:val="22"/>
                <w:szCs w:val="18"/>
              </w:rPr>
              <w:t xml:space="preserve"> ritenga che il trattamento dei dati che la riguardano</w:t>
            </w:r>
            <w:r w:rsidR="0092213D" w:rsidRPr="00F568C0">
              <w:rPr>
                <w:rFonts w:ascii="Calibri" w:hAnsi="Calibri" w:cs="Calibri"/>
                <w:sz w:val="22"/>
                <w:szCs w:val="18"/>
              </w:rPr>
              <w:t xml:space="preserve"> violi le norme vigenti in materia</w:t>
            </w:r>
          </w:p>
          <w:p w14:paraId="3899D20D" w14:textId="77777777" w:rsidR="007535A1" w:rsidRPr="00F568C0" w:rsidRDefault="000A668E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 xml:space="preserve">L’esercizio dei diritti sopra indicati, ovviamente, si applica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t xml:space="preserve">nei limiti concessi dalle leggi vigenti e </w:t>
            </w:r>
            <w:r w:rsidR="007535A1" w:rsidRPr="00F568C0">
              <w:rPr>
                <w:rFonts w:ascii="Calibri" w:hAnsi="Calibri" w:cs="Calibri"/>
                <w:sz w:val="22"/>
                <w:szCs w:val="18"/>
              </w:rPr>
              <w:lastRenderedPageBreak/>
              <w:t>dei regolamenti aziendali.</w:t>
            </w:r>
          </w:p>
          <w:p w14:paraId="001C12F8" w14:textId="77777777" w:rsidR="007535A1" w:rsidRPr="00F568C0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Nell’esercizio dei Suoi diritti, potrà delegare altra persona, tramite delega formale documentata.</w:t>
            </w:r>
          </w:p>
          <w:p w14:paraId="50106A31" w14:textId="77777777" w:rsidR="007535A1" w:rsidRPr="000B1118" w:rsidRDefault="007535A1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0A668E" w:rsidRPr="001E1F28" w14:paraId="62562FB7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D9D9D9"/>
            <w:vAlign w:val="center"/>
          </w:tcPr>
          <w:p w14:paraId="02BB3112" w14:textId="77777777" w:rsidR="000A668E" w:rsidRPr="001E1F28" w:rsidRDefault="000A668E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lastRenderedPageBreak/>
              <w:t>DOVERI</w:t>
            </w:r>
          </w:p>
        </w:tc>
      </w:tr>
      <w:tr w:rsidR="000A668E" w:rsidRPr="001E1F28" w14:paraId="515D41A2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auto"/>
          </w:tcPr>
          <w:p w14:paraId="1F7177D2" w14:textId="77777777" w:rsidR="000A668E" w:rsidRDefault="000A668E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5F0E72D4" w14:textId="77777777" w:rsidR="000A668E" w:rsidRDefault="000A668E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>Il dipendente ha l’obbligo di fedeltà, nei confronti del datore di lavoro, e il divieto di concorrenza sleale secondo quanto sancito dall'art. 2105 del codice civile.</w:t>
            </w:r>
          </w:p>
          <w:p w14:paraId="48580A0E" w14:textId="77777777" w:rsidR="000A668E" w:rsidRDefault="000A668E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74868929" w14:textId="77777777" w:rsidR="000A668E" w:rsidRPr="000A668E" w:rsidRDefault="000A668E" w:rsidP="000D67A9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0A668E">
              <w:rPr>
                <w:rFonts w:ascii="Calibri" w:hAnsi="Calibri" w:cs="Calibri"/>
                <w:b/>
                <w:sz w:val="22"/>
                <w:szCs w:val="18"/>
              </w:rPr>
              <w:t>Riservatezza</w:t>
            </w:r>
          </w:p>
          <w:p w14:paraId="6848CE12" w14:textId="77777777" w:rsid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 xml:space="preserve">Ai fini del presente punto, con il termine “Informazioni” s’intende, oltre che il Contratto e il suo intero contenuto, qualsiasi fatto, dato (inclusi i dati personali) o informazione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di cui il dipendente venga a conoscenza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oralmente, in formato elettronico, visivamente, per iscritto o in altra forma tangibile o intangibile, in ragione o in occasione dell’esecuzione del lavoro, ivi incluse, senza limitazioni, le informazioni sul know-how, i documenti di natura commerciale, organizzativa, societaria, strategica, relativi all’organizzazione del business, l’attività, le strategie commerciali, le future attività, i piani di investimento, costi, prezzi e profitti, liste clienti e fornitori, nonché qualsiasi aspetto correlato alla situazione personale o professionale di qualsivoglia persona, e/o questioni operative o relative all’attività, inclusi, contratti, corrispondenza, chiavi di accesso, password </w:t>
            </w:r>
            <w:r>
              <w:rPr>
                <w:rFonts w:ascii="Calibri" w:hAnsi="Calibri" w:cs="Calibri"/>
                <w:sz w:val="22"/>
                <w:szCs w:val="18"/>
              </w:rPr>
              <w:t>e similari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segreti commerciali e informazioni su diritti di proprietà intellettuale quali, a titolo meramente esemplificativo, disegni, modelli, software, formule, dati, invenzioni, modalità di installazione tecnica, processi, previsioni di marketing, metodi produttivi, analisi e/o calcoli operativi e commerciali relativi alla Committente, e/o ai suoi Clienti, fornitori, consulenti e dipendenti, anche ove tali Informazioni non siano espressamente contrassegnate come </w:t>
            </w:r>
            <w:r>
              <w:rPr>
                <w:rFonts w:ascii="Calibri" w:hAnsi="Calibri" w:cs="Calibri"/>
                <w:sz w:val="22"/>
                <w:szCs w:val="18"/>
              </w:rPr>
              <w:t>“confidenziali” o “riservate”.</w:t>
            </w:r>
          </w:p>
          <w:p w14:paraId="4C168332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6B3FC45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l lavoratore si impegna:</w:t>
            </w:r>
          </w:p>
          <w:p w14:paraId="11E19426" w14:textId="77777777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mantenere la massima riservatezza circa le Informazioni e a questo riguardo si impegna a rispettare gli obblighi di riservatezza;</w:t>
            </w:r>
          </w:p>
          <w:p w14:paraId="15FD284F" w14:textId="77777777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non rivelare, fornire, rendere nota a chiunque o fare un qualsiasi uso non autorizzato di qualsivoglia Informazione e a non permettere né direttamente né indirettamente a terzi, l’accesso, l’uso, la divulgazione, la comunicazione, la copia, la riproduzione o la conservazione in qualunque forma e con qualsiasi mezzo, di qualsivoglia informazione;</w:t>
            </w:r>
          </w:p>
          <w:p w14:paraId="2C002283" w14:textId="77777777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all’estinzione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del rapporto di lavoro, a restituire al Datore di lavoro tutti i materiali che contengono informazioni, incluso, senza limitazioni, quanto è stato consegnato o comunque acquisito, a prescindere dalle modalità di tale acquisizione, e a distruggere e/o cancellare qualsiasi file elettronico/documento che non può essere restituito. Si specifica inoltre che tutto ciò che concerne l’account e i contenuti delle e-mail sarà acquisito in fase di estinzione del rapporto di lavoro.</w:t>
            </w:r>
          </w:p>
          <w:p w14:paraId="1C38BDD4" w14:textId="7006170C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non divulgare con alcun mezzo, notizie o commenti relativi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alle attività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affidat</w:t>
            </w:r>
            <w:r>
              <w:rPr>
                <w:rFonts w:ascii="Calibri" w:hAnsi="Calibri" w:cs="Calibri"/>
                <w:sz w:val="22"/>
                <w:szCs w:val="18"/>
              </w:rPr>
              <w:t>e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 o all’organizzazione di essi, a non compiere, in qualsiasi modo, atti in pregiudizio </w:t>
            </w:r>
            <w:r>
              <w:rPr>
                <w:rFonts w:ascii="Calibri" w:hAnsi="Calibri" w:cs="Calibri"/>
                <w:sz w:val="22"/>
                <w:szCs w:val="18"/>
              </w:rPr>
              <w:t>d</w:t>
            </w:r>
            <w:r w:rsidR="002A639E">
              <w:rPr>
                <w:rFonts w:ascii="Calibri" w:hAnsi="Calibri" w:cs="Calibri"/>
                <w:sz w:val="22"/>
                <w:szCs w:val="18"/>
              </w:rPr>
              <w:t xml:space="preserve">i </w:t>
            </w:r>
            <w:r w:rsidR="00B000E0" w:rsidRPr="000E736D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B000E0" w:rsidRPr="000E736D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B000E0" w:rsidRPr="000E736D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0E736D" w:rsidRP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0E736D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B000E0" w:rsidRPr="000E736D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="002A639E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e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>, in generale, a non ledere in alcun modo l’immagine della stessa.</w:t>
            </w:r>
          </w:p>
          <w:p w14:paraId="47D7375F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26740AAF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0A668E">
              <w:rPr>
                <w:rFonts w:ascii="Calibri" w:hAnsi="Calibri" w:cs="Calibri"/>
                <w:b/>
                <w:sz w:val="22"/>
                <w:szCs w:val="18"/>
              </w:rPr>
              <w:t>Proprietà intellettuale</w:t>
            </w:r>
          </w:p>
          <w:p w14:paraId="4CCAA6E0" w14:textId="3DA4BB9C" w:rsid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 xml:space="preserve">Il lavoratore prende atto e riconosce che tutti i diritti di proprietà intellettuale, ivi inclusi i diritti sul know-how e le informazioni segrete e confidenziali, afferenti </w:t>
            </w:r>
            <w:r w:rsidR="003B7638" w:rsidRPr="00F568C0">
              <w:rPr>
                <w:rFonts w:ascii="Calibri" w:hAnsi="Calibri" w:cs="Calibri"/>
                <w:sz w:val="22"/>
                <w:szCs w:val="18"/>
              </w:rPr>
              <w:t xml:space="preserve">ad </w:t>
            </w:r>
            <w:r w:rsidR="007D0B68" w:rsidRPr="00F568C0">
              <w:fldChar w:fldCharType="begin"/>
            </w:r>
            <w:r w:rsidR="003B7638" w:rsidRPr="00F568C0">
              <w:instrText xml:space="preserve"> DOCPROPERTY  Company  \* MERGEFORMAT </w:instrText>
            </w:r>
            <w:r w:rsidR="007D0B68" w:rsidRPr="00F568C0">
              <w:fldChar w:fldCharType="separate"/>
            </w:r>
            <w:r w:rsidR="000E736D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F568C0" w:rsidRPr="00F568C0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7D0B68" w:rsidRPr="00F568C0">
              <w:fldChar w:fldCharType="end"/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nonché ogni e qualsiasi materiale, documento, pubblicazione, informazione documento, modulo, timbro (in qualsiasi formato registrati e/o archiviati) e ogni altro supporto che siano necessari per l’esecuzione del lavoro, sono e resteranno di titolarità esclusiva del datore di lavoro, così come i marchi, loghi, denominazioni e altri </w:t>
            </w:r>
            <w:r w:rsidRPr="000A668E">
              <w:rPr>
                <w:rFonts w:ascii="Calibri" w:hAnsi="Calibri" w:cs="Calibri"/>
                <w:sz w:val="22"/>
                <w:szCs w:val="18"/>
              </w:rPr>
              <w:lastRenderedPageBreak/>
              <w:t>segni distintivi aziendali e che la messa a disposizione nell’esecuzione del lavoro di tali materiali e/o informazioni non potrà essere interpretata in alcun modo come una cessione o una licenza d’uso di diritti di proprietà intellettuale.</w:t>
            </w:r>
          </w:p>
          <w:p w14:paraId="1570CE46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23A60050" w14:textId="77777777" w:rsid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 xml:space="preserve">Una volta cessato, per qualunque causa, il Contratto,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al dipendente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sarà fatto divieto di usare, sottrarre o riprodurre, con qualsiasi mezzo, documenti aziendali di qualunque genere, anche in formato digitale e, qualora ne fosse in possesso in ragione dell’esecuzione </w:t>
            </w:r>
            <w:r>
              <w:rPr>
                <w:rFonts w:ascii="Calibri" w:hAnsi="Calibri" w:cs="Calibri"/>
                <w:sz w:val="22"/>
                <w:szCs w:val="18"/>
              </w:rPr>
              <w:t>del lavoro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lo stesso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sarà obbligat</w:t>
            </w:r>
            <w:r>
              <w:rPr>
                <w:rFonts w:ascii="Calibri" w:hAnsi="Calibri" w:cs="Calibri"/>
                <w:sz w:val="22"/>
                <w:szCs w:val="18"/>
              </w:rPr>
              <w:t>o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 a restituirli contestualmente alla cessazione del medesimo rapporto di lavoro, senza trattenerne copia alcuna. Tale obbligo è esteso anche a tutti gli strumenti, le attrezzature e il materiale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concesso in uso dal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Datore di Lavoro.</w:t>
            </w:r>
          </w:p>
          <w:p w14:paraId="3266CF56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2D2CDAA7" w14:textId="77777777" w:rsid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>Tali obblighi dovranno essere osservati anche in seguito a modifica dell’incarico e/o cessazione del rapporto di lavoro.</w:t>
            </w:r>
          </w:p>
          <w:p w14:paraId="2CCD0C4A" w14:textId="77777777" w:rsidR="000A668E" w:rsidRPr="000B1118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152B" w:rsidRPr="001E1F28" w14:paraId="340C2750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D9D9D9"/>
            <w:vAlign w:val="center"/>
          </w:tcPr>
          <w:p w14:paraId="01ABBA06" w14:textId="77777777" w:rsidR="00D8152B" w:rsidRPr="001E1F28" w:rsidRDefault="00D8152B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lastRenderedPageBreak/>
              <w:t>CONSENSO</w:t>
            </w:r>
          </w:p>
        </w:tc>
      </w:tr>
      <w:tr w:rsidR="00D8152B" w:rsidRPr="001E1F28" w14:paraId="6AF3642E" w14:textId="77777777" w:rsidTr="000D67A9">
        <w:trPr>
          <w:trHeight w:val="483"/>
        </w:trPr>
        <w:tc>
          <w:tcPr>
            <w:tcW w:w="9670" w:type="dxa"/>
            <w:gridSpan w:val="3"/>
            <w:shd w:val="clear" w:color="auto" w:fill="auto"/>
          </w:tcPr>
          <w:p w14:paraId="514CE535" w14:textId="77777777" w:rsidR="00D8152B" w:rsidRDefault="00D8152B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E01F521" w14:textId="6AB679A1" w:rsidR="00D8152B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D8152B">
              <w:rPr>
                <w:rFonts w:ascii="Calibri" w:hAnsi="Calibri" w:cs="Calibri"/>
                <w:sz w:val="22"/>
                <w:szCs w:val="18"/>
              </w:rPr>
              <w:t xml:space="preserve">Preso atto del contenuto dell’informativa fornitami, esprimo il consenso, previsto dal </w:t>
            </w:r>
            <w:proofErr w:type="spellStart"/>
            <w:r w:rsidRPr="00D8152B">
              <w:rPr>
                <w:rFonts w:ascii="Calibri" w:hAnsi="Calibri" w:cs="Calibri"/>
                <w:sz w:val="22"/>
                <w:szCs w:val="18"/>
              </w:rPr>
              <w:t>D.Lgs.</w:t>
            </w:r>
            <w:proofErr w:type="spellEnd"/>
            <w:r w:rsidRPr="00D8152B">
              <w:rPr>
                <w:rFonts w:ascii="Calibri" w:hAnsi="Calibri" w:cs="Calibri"/>
                <w:sz w:val="22"/>
                <w:szCs w:val="18"/>
              </w:rPr>
              <w:t xml:space="preserve"> 196/2003, al trattamento dei miei dati personali da parte della Vostra </w:t>
            </w:r>
            <w:r>
              <w:rPr>
                <w:rFonts w:ascii="Calibri" w:hAnsi="Calibri" w:cs="Calibri"/>
                <w:sz w:val="22"/>
                <w:szCs w:val="18"/>
              </w:rPr>
              <w:t>AZIENDA</w:t>
            </w:r>
            <w:r w:rsidRPr="00D8152B">
              <w:rPr>
                <w:rFonts w:ascii="Calibri" w:hAnsi="Calibri" w:cs="Calibri"/>
                <w:sz w:val="22"/>
                <w:szCs w:val="18"/>
              </w:rPr>
              <w:t xml:space="preserve"> per le sue finalità istituzionali, connesse o strumentali, nonché il consenso alla comunicazione ed all’invio dei dati stessi a terzi, per le finalità e con le modalità sopra indicate.</w:t>
            </w:r>
          </w:p>
          <w:p w14:paraId="7C25A26A" w14:textId="77777777" w:rsidR="00D8152B" w:rsidRPr="00D8152B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4AD4BBE3" w14:textId="77777777" w:rsidR="00D8152B" w:rsidRPr="00D8152B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D8152B">
              <w:rPr>
                <w:rFonts w:ascii="Calibri" w:hAnsi="Calibri" w:cs="Calibri"/>
                <w:sz w:val="22"/>
                <w:szCs w:val="18"/>
              </w:rPr>
              <w:t xml:space="preserve">Esprimo il consenso, altresì, al trattamento dei miei dati personali che siano qualificati </w:t>
            </w:r>
            <w:r w:rsidRPr="000E01A6">
              <w:rPr>
                <w:rFonts w:ascii="Calibri" w:hAnsi="Calibri" w:cs="Calibri"/>
                <w:sz w:val="22"/>
                <w:szCs w:val="18"/>
                <w:u w:val="single"/>
              </w:rPr>
              <w:t>sensibili</w:t>
            </w:r>
            <w:r w:rsidRPr="00D8152B">
              <w:rPr>
                <w:rFonts w:ascii="Calibri" w:hAnsi="Calibri" w:cs="Calibri"/>
                <w:sz w:val="22"/>
                <w:szCs w:val="18"/>
              </w:rPr>
              <w:t xml:space="preserve"> (cioè quei dati idonei a rivelare</w:t>
            </w:r>
            <w:r>
              <w:rPr>
                <w:rFonts w:ascii="Calibri" w:hAnsi="Calibri" w:cs="Calibri"/>
                <w:sz w:val="22"/>
                <w:szCs w:val="18"/>
              </w:rPr>
              <w:t>,</w:t>
            </w:r>
            <w:r w:rsidRPr="00D8152B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ad esempio, </w:t>
            </w:r>
            <w:r w:rsidRPr="00D8152B">
              <w:rPr>
                <w:rFonts w:ascii="Calibri" w:hAnsi="Calibri" w:cs="Calibri"/>
                <w:sz w:val="22"/>
                <w:szCs w:val="18"/>
              </w:rPr>
              <w:t>l’adesione a sindacati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D8152B">
              <w:rPr>
                <w:rFonts w:ascii="Calibri" w:hAnsi="Calibri" w:cs="Calibri"/>
                <w:sz w:val="22"/>
                <w:szCs w:val="18"/>
              </w:rPr>
              <w:t xml:space="preserve">ovvero a rivelare lo stato di salute) ai sensi del </w:t>
            </w:r>
            <w:proofErr w:type="spellStart"/>
            <w:r w:rsidRPr="00D8152B">
              <w:rPr>
                <w:rFonts w:ascii="Calibri" w:hAnsi="Calibri" w:cs="Calibri"/>
                <w:sz w:val="22"/>
                <w:szCs w:val="18"/>
              </w:rPr>
              <w:t>D.Lgs.</w:t>
            </w:r>
            <w:proofErr w:type="spellEnd"/>
            <w:r w:rsidRPr="00D8152B">
              <w:rPr>
                <w:rFonts w:ascii="Calibri" w:hAnsi="Calibri" w:cs="Calibri"/>
                <w:sz w:val="22"/>
                <w:szCs w:val="18"/>
              </w:rPr>
              <w:t xml:space="preserve"> 196/2003, al loro trattamento da parte della Vostra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AZIENDA </w:t>
            </w:r>
            <w:r w:rsidRPr="00D8152B">
              <w:rPr>
                <w:rFonts w:ascii="Calibri" w:hAnsi="Calibri" w:cs="Calibri"/>
                <w:sz w:val="22"/>
                <w:szCs w:val="18"/>
              </w:rPr>
              <w:t>ed all’eventuale loro comunicazione e diffusione nei limiti delle finalità del trattamento come indicate nell’informativa.</w:t>
            </w:r>
          </w:p>
          <w:p w14:paraId="5E38C536" w14:textId="77777777" w:rsidR="00D8152B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42F288FA" w14:textId="77777777" w:rsidR="00D8152B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F568C0">
              <w:rPr>
                <w:rFonts w:ascii="Calibri" w:hAnsi="Calibri" w:cs="Calibri"/>
                <w:sz w:val="22"/>
                <w:szCs w:val="18"/>
              </w:rPr>
              <w:t>Esprimo, infine, il mio consenso al trattamento di dati oggetto della presente, anche all’estero, nell’ambito delle finalità del trattamento.</w:t>
            </w:r>
          </w:p>
          <w:p w14:paraId="6D7DA8EC" w14:textId="77777777" w:rsidR="005C0A3B" w:rsidRDefault="005C0A3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C971453" w14:textId="77777777" w:rsidR="00D8152B" w:rsidRPr="000B1118" w:rsidRDefault="00D8152B" w:rsidP="00F568C0">
            <w:pPr>
              <w:spacing w:before="120"/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AA0835" w:rsidRPr="001E1F28" w14:paraId="6EDB1B6E" w14:textId="77777777" w:rsidTr="00903A5A">
        <w:trPr>
          <w:trHeight w:val="565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1657231D" w14:textId="77777777" w:rsidR="00AA0835" w:rsidRPr="001E1F28" w:rsidRDefault="00AA0835" w:rsidP="00AA0835">
            <w:pPr>
              <w:rPr>
                <w:rFonts w:ascii="Calibri" w:hAnsi="Calibri" w:cs="Calibri"/>
                <w:sz w:val="22"/>
                <w:szCs w:val="18"/>
              </w:rPr>
            </w:pPr>
            <w:r w:rsidRPr="001E1F28">
              <w:rPr>
                <w:rFonts w:ascii="Calibri" w:hAnsi="Calibri" w:cs="Calibri"/>
                <w:b/>
                <w:sz w:val="22"/>
                <w:szCs w:val="18"/>
              </w:rPr>
              <w:t>Firma del Titolare del trattamento: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27EAC051" w14:textId="77777777" w:rsidR="00AA0835" w:rsidRDefault="00AA0835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73E0A06A" w14:textId="6E8AF6F4" w:rsidR="00D8152B" w:rsidRDefault="00581422" w:rsidP="00581422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18"/>
              </w:rPr>
              <w:drawing>
                <wp:inline distT="0" distB="0" distL="0" distR="0" wp14:anchorId="6430EE17" wp14:editId="3D00496F">
                  <wp:extent cx="1417320" cy="76809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estrini + Timbr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6FD2B" w14:textId="77777777" w:rsidR="00D8152B" w:rsidRPr="001E1F28" w:rsidRDefault="00D8152B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</w:tr>
      <w:tr w:rsidR="00AA0835" w:rsidRPr="001E1F28" w14:paraId="219AE37F" w14:textId="77777777" w:rsidTr="00903A5A">
        <w:trPr>
          <w:trHeight w:val="565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66B84FBB" w14:textId="77777777" w:rsidR="00AA0835" w:rsidRPr="001E1F28" w:rsidRDefault="00AA0835" w:rsidP="00D8152B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1E1F28">
              <w:rPr>
                <w:rFonts w:ascii="Calibri" w:hAnsi="Calibri" w:cs="Calibri"/>
                <w:b/>
                <w:sz w:val="22"/>
                <w:szCs w:val="18"/>
              </w:rPr>
              <w:t xml:space="preserve">Firma del </w:t>
            </w:r>
            <w:r w:rsidR="00D8152B">
              <w:rPr>
                <w:rFonts w:ascii="Calibri" w:hAnsi="Calibri" w:cs="Calibri"/>
                <w:b/>
                <w:sz w:val="22"/>
                <w:szCs w:val="18"/>
              </w:rPr>
              <w:t>Dipendente</w:t>
            </w:r>
            <w:r w:rsidRPr="001E1F28">
              <w:rPr>
                <w:rFonts w:ascii="Calibri" w:hAnsi="Calibri" w:cs="Calibri"/>
                <w:b/>
                <w:sz w:val="22"/>
                <w:szCs w:val="18"/>
              </w:rPr>
              <w:t>: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47D7B40A" w14:textId="77777777" w:rsidR="00AA0835" w:rsidRDefault="00AA0835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3922CE2E" w14:textId="77777777" w:rsidR="00D8152B" w:rsidRDefault="00D8152B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074C9FCB" w14:textId="77777777" w:rsidR="00D8152B" w:rsidRPr="001E1F28" w:rsidRDefault="00D8152B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</w:tr>
    </w:tbl>
    <w:p w14:paraId="4E16542E" w14:textId="77777777" w:rsidR="00974E87" w:rsidRPr="001E1F28" w:rsidRDefault="00974E87">
      <w:pPr>
        <w:jc w:val="both"/>
        <w:rPr>
          <w:rFonts w:ascii="Calibri" w:hAnsi="Calibri" w:cs="Calibri"/>
          <w:sz w:val="18"/>
          <w:szCs w:val="18"/>
        </w:rPr>
      </w:pPr>
    </w:p>
    <w:sectPr w:rsidR="00974E87" w:rsidRPr="001E1F28" w:rsidSect="00CF35BA">
      <w:headerReference w:type="default" r:id="rId9"/>
      <w:pgSz w:w="11906" w:h="16838"/>
      <w:pgMar w:top="1417" w:right="1134" w:bottom="1134" w:left="1134" w:header="708" w:footer="22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C8229" w16cid:durableId="1ED745FE"/>
  <w16cid:commentId w16cid:paraId="0D1A3B82" w16cid:durableId="1ED745FF"/>
  <w16cid:commentId w16cid:paraId="4269B12F" w16cid:durableId="1ED74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91C19" w14:textId="77777777" w:rsidR="00B000E0" w:rsidRDefault="00B000E0">
      <w:r>
        <w:separator/>
      </w:r>
    </w:p>
  </w:endnote>
  <w:endnote w:type="continuationSeparator" w:id="0">
    <w:p w14:paraId="41F6D668" w14:textId="77777777" w:rsidR="00B000E0" w:rsidRDefault="00B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6B17" w14:textId="77777777" w:rsidR="00B000E0" w:rsidRDefault="00B000E0">
      <w:r>
        <w:separator/>
      </w:r>
    </w:p>
  </w:footnote>
  <w:footnote w:type="continuationSeparator" w:id="0">
    <w:p w14:paraId="1D6D682D" w14:textId="77777777" w:rsidR="00B000E0" w:rsidRDefault="00B0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670"/>
      <w:gridCol w:w="850"/>
    </w:tblGrid>
    <w:tr w:rsidR="003A6FD2" w:rsidRPr="00AD4B6B" w14:paraId="018F11BD" w14:textId="77777777" w:rsidTr="007172D1">
      <w:trPr>
        <w:cantSplit/>
        <w:trHeight w:val="708"/>
      </w:trPr>
      <w:tc>
        <w:tcPr>
          <w:tcW w:w="3119" w:type="dxa"/>
          <w:tcBorders>
            <w:top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809DEE" w14:textId="7AD632BB" w:rsidR="003A6FD2" w:rsidRPr="00AD4B6B" w:rsidRDefault="000E736D" w:rsidP="001E1F28">
          <w:pPr>
            <w:ind w:left="-69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06652EF1" wp14:editId="2675F587">
                <wp:extent cx="1891313" cy="83887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LSET 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917" cy="844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14:paraId="6A376835" w14:textId="77777777" w:rsidR="003A6FD2" w:rsidRDefault="00AF7A86" w:rsidP="000E736D">
          <w:pPr>
            <w:jc w:val="center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44"/>
              <w:szCs w:val="44"/>
            </w:rPr>
            <w:t>INFORMATIVA PRIVACY</w:t>
          </w:r>
        </w:p>
        <w:p w14:paraId="6AA5B4A9" w14:textId="77777777" w:rsidR="003A6FD2" w:rsidRPr="00496F15" w:rsidRDefault="00AF7A86" w:rsidP="000E736D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DIPENDENTI</w:t>
          </w:r>
        </w:p>
      </w:tc>
      <w:tc>
        <w:tcPr>
          <w:tcW w:w="850" w:type="dxa"/>
          <w:tcBorders>
            <w:bottom w:val="single" w:sz="4" w:space="0" w:color="auto"/>
          </w:tcBorders>
          <w:vAlign w:val="bottom"/>
        </w:tcPr>
        <w:p w14:paraId="72109773" w14:textId="77777777" w:rsidR="003A6FD2" w:rsidRPr="00AD4B6B" w:rsidRDefault="003A6FD2" w:rsidP="000E736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Rev. 1</w:t>
          </w:r>
          <w:r w:rsidRPr="00AD4B6B">
            <w:rPr>
              <w:rFonts w:ascii="Calibri" w:hAnsi="Calibri"/>
              <w:sz w:val="16"/>
              <w:szCs w:val="16"/>
            </w:rPr>
            <w:t>.0</w:t>
          </w:r>
        </w:p>
      </w:tc>
    </w:tr>
    <w:tr w:rsidR="00AF7A86" w:rsidRPr="00AD4B6B" w14:paraId="182BD27A" w14:textId="77777777" w:rsidTr="00AF7A86">
      <w:trPr>
        <w:cantSplit/>
        <w:trHeight w:val="220"/>
      </w:trPr>
      <w:tc>
        <w:tcPr>
          <w:tcW w:w="9639" w:type="dxa"/>
          <w:gridSpan w:val="3"/>
          <w:tcBorders>
            <w:top w:val="single" w:sz="4" w:space="0" w:color="auto"/>
            <w:bottom w:val="single" w:sz="2" w:space="0" w:color="auto"/>
          </w:tcBorders>
          <w:shd w:val="clear" w:color="auto" w:fill="auto"/>
          <w:vAlign w:val="center"/>
        </w:tcPr>
        <w:p w14:paraId="68A835FB" w14:textId="77777777" w:rsidR="00AF7A86" w:rsidRDefault="00AC4A0C" w:rsidP="00AC4A0C">
          <w:pPr>
            <w:jc w:val="center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resa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ai sensi dell'art. 13 </w:t>
          </w:r>
          <w:proofErr w:type="spellStart"/>
          <w:r w:rsidR="00AF7A86">
            <w:rPr>
              <w:rFonts w:ascii="Calibri" w:hAnsi="Calibri"/>
              <w:sz w:val="16"/>
              <w:szCs w:val="16"/>
            </w:rPr>
            <w:t>D.Lgs.</w:t>
          </w:r>
          <w:proofErr w:type="spellEnd"/>
          <w:r w:rsidR="00AF7A86">
            <w:rPr>
              <w:rFonts w:ascii="Calibri" w:hAnsi="Calibri"/>
              <w:sz w:val="16"/>
              <w:szCs w:val="16"/>
            </w:rPr>
            <w:t xml:space="preserve"> n. 196/2003 e ss.mm.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proofErr w:type="gramStart"/>
          <w:r>
            <w:rPr>
              <w:rFonts w:ascii="Calibri" w:hAnsi="Calibri"/>
              <w:sz w:val="16"/>
              <w:szCs w:val="16"/>
            </w:rPr>
            <w:t>e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dell'art. 13 del</w:t>
          </w:r>
          <w:r w:rsidR="00AF7A86">
            <w:rPr>
              <w:rFonts w:ascii="Calibri" w:hAnsi="Calibri"/>
              <w:sz w:val="16"/>
              <w:szCs w:val="16"/>
            </w:rPr>
            <w:t xml:space="preserve"> Regolamento UE n. 2016/679 </w:t>
          </w:r>
        </w:p>
      </w:tc>
    </w:tr>
  </w:tbl>
  <w:p w14:paraId="64364DA9" w14:textId="77777777" w:rsidR="00CA2D99" w:rsidRDefault="00CA2D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91"/>
    <w:multiLevelType w:val="hybridMultilevel"/>
    <w:tmpl w:val="CB36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A8F"/>
    <w:multiLevelType w:val="hybridMultilevel"/>
    <w:tmpl w:val="31528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93F"/>
    <w:multiLevelType w:val="hybridMultilevel"/>
    <w:tmpl w:val="DD8242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17D97"/>
    <w:multiLevelType w:val="hybridMultilevel"/>
    <w:tmpl w:val="D4DE06F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5C3B3D"/>
    <w:multiLevelType w:val="hybridMultilevel"/>
    <w:tmpl w:val="5A2A9A36"/>
    <w:lvl w:ilvl="0" w:tplc="16F29B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C7547"/>
    <w:multiLevelType w:val="hybridMultilevel"/>
    <w:tmpl w:val="DB3E78A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585A9C"/>
    <w:multiLevelType w:val="hybridMultilevel"/>
    <w:tmpl w:val="3B3247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2FAE"/>
    <w:multiLevelType w:val="hybridMultilevel"/>
    <w:tmpl w:val="E8688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AF4"/>
    <w:multiLevelType w:val="hybridMultilevel"/>
    <w:tmpl w:val="56DA625E"/>
    <w:lvl w:ilvl="0" w:tplc="3C62E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B11EC"/>
    <w:multiLevelType w:val="hybridMultilevel"/>
    <w:tmpl w:val="5FC68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10BD3"/>
    <w:multiLevelType w:val="hybridMultilevel"/>
    <w:tmpl w:val="B7420838"/>
    <w:lvl w:ilvl="0" w:tplc="D1646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12EF0"/>
    <w:multiLevelType w:val="hybridMultilevel"/>
    <w:tmpl w:val="C4A0C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0AF7"/>
    <w:multiLevelType w:val="hybridMultilevel"/>
    <w:tmpl w:val="9ED62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B1B"/>
    <w:multiLevelType w:val="hybridMultilevel"/>
    <w:tmpl w:val="D71C08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36B"/>
    <w:multiLevelType w:val="hybridMultilevel"/>
    <w:tmpl w:val="A6DA7AD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697D9C"/>
    <w:multiLevelType w:val="hybridMultilevel"/>
    <w:tmpl w:val="3F96C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20F3"/>
    <w:multiLevelType w:val="hybridMultilevel"/>
    <w:tmpl w:val="1C949C0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D4"/>
    <w:rsid w:val="00065871"/>
    <w:rsid w:val="000A668E"/>
    <w:rsid w:val="000B1118"/>
    <w:rsid w:val="000D0BAC"/>
    <w:rsid w:val="000E01A6"/>
    <w:rsid w:val="000E736D"/>
    <w:rsid w:val="00122DEE"/>
    <w:rsid w:val="00155901"/>
    <w:rsid w:val="00157FE9"/>
    <w:rsid w:val="001904CF"/>
    <w:rsid w:val="001A4318"/>
    <w:rsid w:val="001A5FA4"/>
    <w:rsid w:val="001B2FB2"/>
    <w:rsid w:val="001E1F28"/>
    <w:rsid w:val="001E4ECB"/>
    <w:rsid w:val="00274FA4"/>
    <w:rsid w:val="002A639E"/>
    <w:rsid w:val="002D638D"/>
    <w:rsid w:val="002E7FB4"/>
    <w:rsid w:val="0032338A"/>
    <w:rsid w:val="003A6FD2"/>
    <w:rsid w:val="003A7FF9"/>
    <w:rsid w:val="003B7638"/>
    <w:rsid w:val="00435D46"/>
    <w:rsid w:val="00437B5B"/>
    <w:rsid w:val="004406DE"/>
    <w:rsid w:val="0048456F"/>
    <w:rsid w:val="004D36D4"/>
    <w:rsid w:val="00540A0F"/>
    <w:rsid w:val="00581422"/>
    <w:rsid w:val="005C0A3B"/>
    <w:rsid w:val="005C406C"/>
    <w:rsid w:val="00673185"/>
    <w:rsid w:val="00692ECF"/>
    <w:rsid w:val="006F2B6C"/>
    <w:rsid w:val="007111D8"/>
    <w:rsid w:val="007172D1"/>
    <w:rsid w:val="007535A1"/>
    <w:rsid w:val="00756C42"/>
    <w:rsid w:val="007D0B68"/>
    <w:rsid w:val="00815106"/>
    <w:rsid w:val="00833049"/>
    <w:rsid w:val="00837796"/>
    <w:rsid w:val="00840CA0"/>
    <w:rsid w:val="008A77B7"/>
    <w:rsid w:val="008C0E9D"/>
    <w:rsid w:val="008D23A9"/>
    <w:rsid w:val="00903A5A"/>
    <w:rsid w:val="0092213D"/>
    <w:rsid w:val="00974E87"/>
    <w:rsid w:val="00992121"/>
    <w:rsid w:val="00993A2C"/>
    <w:rsid w:val="009C5115"/>
    <w:rsid w:val="009D24C9"/>
    <w:rsid w:val="009E7CF1"/>
    <w:rsid w:val="00A20A3D"/>
    <w:rsid w:val="00A557CC"/>
    <w:rsid w:val="00A817E6"/>
    <w:rsid w:val="00A91C27"/>
    <w:rsid w:val="00AA0835"/>
    <w:rsid w:val="00AA7792"/>
    <w:rsid w:val="00AC4A0C"/>
    <w:rsid w:val="00AC5E36"/>
    <w:rsid w:val="00AD1CCC"/>
    <w:rsid w:val="00AD20C2"/>
    <w:rsid w:val="00AE6811"/>
    <w:rsid w:val="00AF6604"/>
    <w:rsid w:val="00AF7A86"/>
    <w:rsid w:val="00B000E0"/>
    <w:rsid w:val="00B012BB"/>
    <w:rsid w:val="00C66993"/>
    <w:rsid w:val="00CA2D99"/>
    <w:rsid w:val="00CF35BA"/>
    <w:rsid w:val="00D61D6A"/>
    <w:rsid w:val="00D77151"/>
    <w:rsid w:val="00D8152B"/>
    <w:rsid w:val="00DC723D"/>
    <w:rsid w:val="00DE2934"/>
    <w:rsid w:val="00E27175"/>
    <w:rsid w:val="00E54C26"/>
    <w:rsid w:val="00E80E60"/>
    <w:rsid w:val="00E83840"/>
    <w:rsid w:val="00E841F8"/>
    <w:rsid w:val="00E85AF1"/>
    <w:rsid w:val="00E86A67"/>
    <w:rsid w:val="00E968B2"/>
    <w:rsid w:val="00EA2E5B"/>
    <w:rsid w:val="00EA3B13"/>
    <w:rsid w:val="00EE1820"/>
    <w:rsid w:val="00F568C0"/>
    <w:rsid w:val="00F83BBD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8F576F"/>
  <w15:docId w15:val="{CE4E5AF6-865B-4EB4-86F7-90E2B3D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5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A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F35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35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F35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C2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72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72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72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E0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01A6"/>
    <w:rPr>
      <w:b/>
      <w:bCs/>
    </w:rPr>
  </w:style>
  <w:style w:type="paragraph" w:styleId="Revisione">
    <w:name w:val="Revision"/>
    <w:hidden/>
    <w:uiPriority w:val="99"/>
    <w:semiHidden/>
    <w:rsid w:val="0043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3E049-2DB8-4CD8-8411-0A305E60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IMPRESA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Balbi</dc:creator>
  <cp:lastModifiedBy>ilset i3</cp:lastModifiedBy>
  <cp:revision>17</cp:revision>
  <cp:lastPrinted>2018-10-23T14:24:00Z</cp:lastPrinted>
  <dcterms:created xsi:type="dcterms:W3CDTF">2018-05-24T14:25:00Z</dcterms:created>
  <dcterms:modified xsi:type="dcterms:W3CDTF">2018-10-23T14:30:00Z</dcterms:modified>
</cp:coreProperties>
</file>